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80" w:rsidRPr="00EF6C80" w:rsidRDefault="00EF6C80" w:rsidP="00EF6C80">
      <w:pPr>
        <w:jc w:val="center"/>
        <w:rPr>
          <w:b/>
          <w:bCs/>
          <w:color w:val="948A54"/>
          <w:sz w:val="20"/>
          <w:szCs w:val="20"/>
        </w:rPr>
      </w:pPr>
      <w:r w:rsidRPr="00EF6C80">
        <w:rPr>
          <w:b/>
          <w:bCs/>
          <w:color w:val="948A54"/>
          <w:sz w:val="20"/>
          <w:szCs w:val="20"/>
        </w:rPr>
        <w:t>ДОПОЛНИТЕЛЬНОЕ СОГЛАШЕНИЕ</w:t>
      </w:r>
    </w:p>
    <w:p w:rsidR="00EF6C80" w:rsidRPr="00EF6C80" w:rsidRDefault="00EF6C80" w:rsidP="00EF6C80">
      <w:pPr>
        <w:shd w:val="clear" w:color="auto" w:fill="FFFFFF"/>
        <w:spacing w:line="270" w:lineRule="atLeast"/>
        <w:jc w:val="center"/>
        <w:textAlignment w:val="baseline"/>
        <w:outlineLvl w:val="3"/>
        <w:rPr>
          <w:color w:val="948A54"/>
          <w:sz w:val="20"/>
          <w:szCs w:val="20"/>
          <w:bdr w:val="none" w:sz="0" w:space="0" w:color="auto" w:frame="1"/>
        </w:rPr>
      </w:pPr>
      <w:r w:rsidRPr="00EF6C80">
        <w:rPr>
          <w:color w:val="948A54"/>
          <w:sz w:val="20"/>
          <w:szCs w:val="20"/>
        </w:rPr>
        <w:t xml:space="preserve">к  </w:t>
      </w:r>
      <w:r w:rsidRPr="00EF6C80">
        <w:rPr>
          <w:color w:val="948A54"/>
          <w:sz w:val="20"/>
          <w:szCs w:val="20"/>
          <w:bdr w:val="none" w:sz="0" w:space="0" w:color="auto" w:frame="1"/>
        </w:rPr>
        <w:t>договору</w:t>
      </w:r>
      <w:r w:rsidRPr="00EF6C80">
        <w:rPr>
          <w:color w:val="948A54"/>
          <w:sz w:val="20"/>
          <w:szCs w:val="20"/>
        </w:rPr>
        <w:t xml:space="preserve"> </w:t>
      </w:r>
      <w:r w:rsidRPr="00EF6C80">
        <w:rPr>
          <w:color w:val="948A54"/>
          <w:sz w:val="20"/>
          <w:szCs w:val="20"/>
          <w:bdr w:val="none" w:sz="0" w:space="0" w:color="auto" w:frame="1"/>
        </w:rPr>
        <w:t>об образовании по образовательным программам</w:t>
      </w:r>
      <w:r w:rsidRPr="00EF6C80">
        <w:rPr>
          <w:color w:val="948A54"/>
          <w:sz w:val="20"/>
          <w:szCs w:val="20"/>
        </w:rPr>
        <w:t xml:space="preserve"> </w:t>
      </w:r>
      <w:r w:rsidRPr="00EF6C80">
        <w:rPr>
          <w:color w:val="948A54"/>
          <w:sz w:val="20"/>
          <w:szCs w:val="20"/>
          <w:bdr w:val="none" w:sz="0" w:space="0" w:color="auto" w:frame="1"/>
        </w:rPr>
        <w:t>дошкольного образования</w:t>
      </w:r>
    </w:p>
    <w:p w:rsidR="00EF6C80" w:rsidRPr="00EF6C80" w:rsidRDefault="00EF6C80" w:rsidP="00EF6C80">
      <w:pPr>
        <w:shd w:val="clear" w:color="auto" w:fill="FFFFFF"/>
        <w:spacing w:line="270" w:lineRule="atLeast"/>
        <w:jc w:val="center"/>
        <w:textAlignment w:val="baseline"/>
        <w:outlineLvl w:val="3"/>
        <w:rPr>
          <w:color w:val="948A54"/>
          <w:sz w:val="20"/>
          <w:szCs w:val="20"/>
          <w:bdr w:val="none" w:sz="0" w:space="0" w:color="auto" w:frame="1"/>
        </w:rPr>
      </w:pPr>
      <w:r w:rsidRPr="00EF6C80">
        <w:rPr>
          <w:color w:val="948A54"/>
          <w:sz w:val="20"/>
          <w:szCs w:val="20"/>
          <w:bdr w:val="none" w:sz="0" w:space="0" w:color="auto" w:frame="1"/>
        </w:rPr>
        <w:t xml:space="preserve"> </w:t>
      </w:r>
    </w:p>
    <w:p w:rsidR="00EF6C80" w:rsidRPr="00EF6C80" w:rsidRDefault="00EF6C80" w:rsidP="00EF6C80">
      <w:pPr>
        <w:rPr>
          <w:color w:val="948A54"/>
          <w:sz w:val="20"/>
          <w:szCs w:val="20"/>
          <w:u w:val="single"/>
        </w:rPr>
      </w:pPr>
      <w:r w:rsidRPr="00EF6C80">
        <w:rPr>
          <w:color w:val="948A54"/>
          <w:sz w:val="20"/>
          <w:szCs w:val="20"/>
          <w:u w:val="single"/>
        </w:rPr>
        <w:t xml:space="preserve">г. Ульяновск  </w:t>
      </w:r>
      <w:r w:rsidRPr="00EF6C80">
        <w:rPr>
          <w:color w:val="948A54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900388">
        <w:rPr>
          <w:color w:val="948A54"/>
          <w:sz w:val="20"/>
          <w:szCs w:val="20"/>
          <w:u w:val="single"/>
        </w:rPr>
        <w:t xml:space="preserve">«01» октября </w:t>
      </w:r>
      <w:r w:rsidRPr="00EF6C80">
        <w:rPr>
          <w:color w:val="948A54"/>
          <w:sz w:val="20"/>
          <w:szCs w:val="20"/>
          <w:u w:val="single"/>
        </w:rPr>
        <w:t>2022 г.</w:t>
      </w:r>
    </w:p>
    <w:p w:rsidR="00900388" w:rsidRDefault="00EF6C80" w:rsidP="00EF6C80">
      <w:pPr>
        <w:ind w:firstLine="709"/>
        <w:jc w:val="both"/>
        <w:rPr>
          <w:color w:val="948A54"/>
          <w:sz w:val="20"/>
          <w:szCs w:val="20"/>
        </w:rPr>
      </w:pPr>
      <w:r w:rsidRPr="00EF6C80">
        <w:rPr>
          <w:color w:val="948A54"/>
          <w:sz w:val="20"/>
          <w:szCs w:val="20"/>
        </w:rPr>
        <w:t xml:space="preserve">       </w:t>
      </w:r>
    </w:p>
    <w:p w:rsidR="00EF6C80" w:rsidRPr="00EF6C80" w:rsidRDefault="00EF6C80" w:rsidP="00EF6C80">
      <w:pPr>
        <w:ind w:firstLine="709"/>
        <w:jc w:val="both"/>
        <w:rPr>
          <w:color w:val="948A54"/>
          <w:sz w:val="20"/>
          <w:szCs w:val="20"/>
        </w:rPr>
      </w:pPr>
      <w:bookmarkStart w:id="0" w:name="_GoBack"/>
      <w:bookmarkEnd w:id="0"/>
      <w:r w:rsidRPr="00EF6C80">
        <w:rPr>
          <w:color w:val="948A54"/>
          <w:sz w:val="20"/>
          <w:szCs w:val="20"/>
        </w:rPr>
        <w:t xml:space="preserve"> Муниципальное бюджетное дошкольное образовательное учреждение Центр развития ребенка - детский сад     № 242 «Садко» (далее по тексту – Учреждение), в лице заведующего  Новиковой Светланы Юрьевны, действующего на основании Устава, с одной стороны, и родитель (законный представитель)</w:t>
      </w:r>
    </w:p>
    <w:p w:rsidR="00EF6C80" w:rsidRPr="00EF6C80" w:rsidRDefault="00EF6C80" w:rsidP="00EF6C80">
      <w:pPr>
        <w:jc w:val="both"/>
        <w:rPr>
          <w:color w:val="948A54"/>
          <w:sz w:val="20"/>
          <w:szCs w:val="20"/>
        </w:rPr>
      </w:pPr>
      <w:r w:rsidRPr="00EF6C80">
        <w:rPr>
          <w:color w:val="948A54"/>
          <w:sz w:val="20"/>
          <w:szCs w:val="20"/>
        </w:rPr>
        <w:t xml:space="preserve">_____________________________________________________________________________________________________, </w:t>
      </w:r>
    </w:p>
    <w:p w:rsidR="00EF6C80" w:rsidRPr="00EF6C80" w:rsidRDefault="00EF6C80" w:rsidP="00EF6C80">
      <w:pPr>
        <w:ind w:firstLine="709"/>
        <w:jc w:val="center"/>
        <w:rPr>
          <w:color w:val="948A54"/>
          <w:sz w:val="20"/>
          <w:szCs w:val="20"/>
        </w:rPr>
      </w:pPr>
      <w:r w:rsidRPr="00EF6C80">
        <w:rPr>
          <w:color w:val="948A54"/>
          <w:sz w:val="20"/>
          <w:szCs w:val="20"/>
        </w:rPr>
        <w:t>(Ф.И.О. родителя)</w:t>
      </w:r>
    </w:p>
    <w:p w:rsidR="00EF6C80" w:rsidRPr="00EF6C80" w:rsidRDefault="00EF6C80" w:rsidP="00EF6C80">
      <w:pPr>
        <w:jc w:val="both"/>
        <w:rPr>
          <w:color w:val="948A54"/>
          <w:sz w:val="20"/>
          <w:szCs w:val="20"/>
        </w:rPr>
      </w:pPr>
      <w:r w:rsidRPr="00EF6C80">
        <w:rPr>
          <w:color w:val="948A54"/>
          <w:sz w:val="20"/>
          <w:szCs w:val="20"/>
        </w:rPr>
        <w:t xml:space="preserve">ребенка _____________________________________________________________________________________________, </w:t>
      </w:r>
    </w:p>
    <w:p w:rsidR="00EF6C80" w:rsidRPr="00EF6C80" w:rsidRDefault="00EF6C80" w:rsidP="00EF6C80">
      <w:pPr>
        <w:ind w:firstLine="709"/>
        <w:jc w:val="center"/>
        <w:rPr>
          <w:color w:val="948A54"/>
          <w:sz w:val="20"/>
          <w:szCs w:val="20"/>
        </w:rPr>
      </w:pPr>
      <w:r w:rsidRPr="00EF6C80">
        <w:rPr>
          <w:color w:val="948A54"/>
          <w:sz w:val="20"/>
          <w:szCs w:val="20"/>
        </w:rPr>
        <w:t>(Ф.И.О. ребенка, дата рождения)</w:t>
      </w:r>
    </w:p>
    <w:p w:rsidR="00EF6C80" w:rsidRPr="00EF6C80" w:rsidRDefault="00EF6C80" w:rsidP="00EF6C80">
      <w:pPr>
        <w:shd w:val="clear" w:color="auto" w:fill="FFFFFF"/>
        <w:jc w:val="both"/>
        <w:textAlignment w:val="baseline"/>
        <w:outlineLvl w:val="3"/>
        <w:rPr>
          <w:bCs/>
          <w:color w:val="948A54"/>
          <w:sz w:val="20"/>
          <w:szCs w:val="20"/>
          <w:bdr w:val="none" w:sz="0" w:space="0" w:color="auto" w:frame="1"/>
        </w:rPr>
      </w:pPr>
      <w:r w:rsidRPr="00EF6C80">
        <w:rPr>
          <w:color w:val="948A54"/>
          <w:sz w:val="20"/>
          <w:szCs w:val="20"/>
        </w:rPr>
        <w:t xml:space="preserve">с другой стороны, заключили  настоящее дополнительное соглашение к </w:t>
      </w:r>
      <w:r w:rsidRPr="00EF6C80">
        <w:rPr>
          <w:bCs/>
          <w:color w:val="948A54"/>
          <w:sz w:val="20"/>
          <w:szCs w:val="20"/>
          <w:bdr w:val="none" w:sz="0" w:space="0" w:color="auto" w:frame="1"/>
        </w:rPr>
        <w:t xml:space="preserve">договору </w:t>
      </w:r>
      <w:r w:rsidRPr="00EF6C80">
        <w:rPr>
          <w:bCs/>
          <w:color w:val="948A54"/>
          <w:sz w:val="20"/>
          <w:szCs w:val="20"/>
        </w:rPr>
        <w:br/>
      </w:r>
      <w:r w:rsidRPr="00EF6C80">
        <w:rPr>
          <w:bCs/>
          <w:color w:val="948A54"/>
          <w:sz w:val="20"/>
          <w:szCs w:val="20"/>
          <w:bdr w:val="none" w:sz="0" w:space="0" w:color="auto" w:frame="1"/>
        </w:rPr>
        <w:t>об образовании по образовательным программам дошкольного образования</w:t>
      </w:r>
      <w:r w:rsidRPr="00EF6C80">
        <w:rPr>
          <w:color w:val="948A54"/>
          <w:sz w:val="20"/>
          <w:szCs w:val="20"/>
        </w:rPr>
        <w:t xml:space="preserve"> о нижеследующем.</w:t>
      </w:r>
    </w:p>
    <w:p w:rsidR="00EF6C80" w:rsidRDefault="00EF6C80" w:rsidP="00EF6C80">
      <w:pPr>
        <w:numPr>
          <w:ilvl w:val="0"/>
          <w:numId w:val="6"/>
        </w:numPr>
        <w:shd w:val="clear" w:color="auto" w:fill="FFFFFF"/>
        <w:jc w:val="both"/>
        <w:textAlignment w:val="baseline"/>
        <w:outlineLvl w:val="3"/>
        <w:rPr>
          <w:i/>
          <w:iCs/>
          <w:color w:val="948A54"/>
          <w:sz w:val="20"/>
          <w:szCs w:val="20"/>
        </w:rPr>
      </w:pPr>
      <w:r>
        <w:rPr>
          <w:color w:val="948A54"/>
          <w:sz w:val="20"/>
          <w:szCs w:val="20"/>
        </w:rPr>
        <w:t>На основании постановления администрации</w:t>
      </w:r>
      <w:r w:rsidR="00900388">
        <w:rPr>
          <w:color w:val="948A54"/>
          <w:sz w:val="20"/>
          <w:szCs w:val="20"/>
        </w:rPr>
        <w:t xml:space="preserve"> города Ульяновска от 27.09.2022 года № 1349</w:t>
      </w:r>
      <w:r>
        <w:rPr>
          <w:color w:val="948A54"/>
          <w:sz w:val="20"/>
          <w:szCs w:val="20"/>
        </w:rPr>
        <w:t xml:space="preserve"> «О внесении</w:t>
      </w:r>
    </w:p>
    <w:p w:rsidR="00900388" w:rsidRPr="00900388" w:rsidRDefault="00EF6C80" w:rsidP="00900388">
      <w:pPr>
        <w:shd w:val="clear" w:color="auto" w:fill="FFFFFF"/>
        <w:jc w:val="both"/>
        <w:textAlignment w:val="baseline"/>
        <w:outlineLvl w:val="3"/>
        <w:rPr>
          <w:b/>
          <w:bCs/>
          <w:i/>
          <w:iCs/>
          <w:color w:val="948A54"/>
          <w:sz w:val="20"/>
          <w:szCs w:val="20"/>
          <w:bdr w:val="none" w:sz="0" w:space="0" w:color="auto" w:frame="1"/>
        </w:rPr>
      </w:pPr>
      <w:r>
        <w:rPr>
          <w:color w:val="948A54"/>
          <w:sz w:val="20"/>
          <w:szCs w:val="20"/>
        </w:rPr>
        <w:t>изменений в постановление администрации города Ульяновска от 24.12.2015 № 6564»</w:t>
      </w:r>
      <w:r>
        <w:rPr>
          <w:b/>
          <w:bCs/>
          <w:color w:val="948A54"/>
          <w:sz w:val="20"/>
          <w:szCs w:val="20"/>
          <w:bdr w:val="none" w:sz="0" w:space="0" w:color="auto" w:frame="1"/>
        </w:rPr>
        <w:t xml:space="preserve"> </w:t>
      </w:r>
      <w:r>
        <w:rPr>
          <w:bCs/>
          <w:color w:val="948A54"/>
          <w:sz w:val="20"/>
          <w:szCs w:val="20"/>
          <w:bdr w:val="none" w:sz="0" w:space="0" w:color="auto" w:frame="1"/>
        </w:rPr>
        <w:t xml:space="preserve">установить </w:t>
      </w:r>
      <w:r>
        <w:rPr>
          <w:b/>
          <w:bCs/>
          <w:color w:val="948A54"/>
          <w:sz w:val="20"/>
          <w:szCs w:val="20"/>
          <w:bdr w:val="none" w:sz="0" w:space="0" w:color="auto" w:frame="1"/>
        </w:rPr>
        <w:t xml:space="preserve">плату, взимаемую с родителей (законных представителей) </w:t>
      </w:r>
      <w:r w:rsidR="00900388" w:rsidRPr="00900388">
        <w:rPr>
          <w:b/>
          <w:bCs/>
          <w:i/>
          <w:iCs/>
          <w:color w:val="948A54"/>
          <w:sz w:val="20"/>
          <w:szCs w:val="20"/>
          <w:bdr w:val="none" w:sz="0" w:space="0" w:color="auto" w:frame="1"/>
        </w:rPr>
        <w:t>за один посещенный ребенком день</w:t>
      </w:r>
      <w:r w:rsidR="00900388" w:rsidRPr="00900388">
        <w:rPr>
          <w:b/>
          <w:bCs/>
          <w:color w:val="948A54"/>
          <w:sz w:val="20"/>
          <w:szCs w:val="20"/>
          <w:bdr w:val="none" w:sz="0" w:space="0" w:color="auto" w:frame="1"/>
        </w:rPr>
        <w:t>.</w:t>
      </w:r>
      <w:r w:rsidR="00900388" w:rsidRPr="00900388">
        <w:rPr>
          <w:b/>
          <w:bCs/>
          <w:i/>
          <w:iCs/>
          <w:color w:val="948A54"/>
          <w:sz w:val="20"/>
          <w:szCs w:val="20"/>
          <w:bdr w:val="none" w:sz="0" w:space="0" w:color="auto" w:frame="1"/>
        </w:rPr>
        <w:t xml:space="preserve"> </w:t>
      </w:r>
    </w:p>
    <w:p w:rsidR="00900388" w:rsidRDefault="00900388" w:rsidP="00EF6C80">
      <w:pPr>
        <w:shd w:val="clear" w:color="auto" w:fill="FFFFFF"/>
        <w:jc w:val="both"/>
        <w:textAlignment w:val="baseline"/>
        <w:outlineLvl w:val="3"/>
        <w:rPr>
          <w:b/>
          <w:bCs/>
          <w:color w:val="948A54"/>
          <w:sz w:val="20"/>
          <w:szCs w:val="20"/>
          <w:bdr w:val="none" w:sz="0" w:space="0" w:color="auto" w:frame="1"/>
        </w:rPr>
      </w:pP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8153"/>
        <w:gridCol w:w="1267"/>
        <w:gridCol w:w="1461"/>
      </w:tblGrid>
      <w:tr w:rsidR="00900388" w:rsidTr="00900388">
        <w:tc>
          <w:tcPr>
            <w:tcW w:w="8472" w:type="dxa"/>
          </w:tcPr>
          <w:p w:rsidR="00900388" w:rsidRPr="00900388" w:rsidRDefault="00900388" w:rsidP="00900388">
            <w:pPr>
              <w:jc w:val="center"/>
              <w:textAlignment w:val="baseline"/>
              <w:outlineLvl w:val="3"/>
              <w:rPr>
                <w:b/>
                <w:color w:val="948A54"/>
                <w:sz w:val="20"/>
                <w:szCs w:val="20"/>
              </w:rPr>
            </w:pPr>
            <w:r w:rsidRPr="00900388">
              <w:rPr>
                <w:b/>
                <w:color w:val="948A54"/>
                <w:sz w:val="20"/>
                <w:szCs w:val="20"/>
              </w:rPr>
              <w:t>Категория</w:t>
            </w:r>
          </w:p>
        </w:tc>
        <w:tc>
          <w:tcPr>
            <w:tcW w:w="1275" w:type="dxa"/>
          </w:tcPr>
          <w:p w:rsidR="00900388" w:rsidRPr="00900388" w:rsidRDefault="00900388" w:rsidP="00900388">
            <w:pPr>
              <w:jc w:val="center"/>
              <w:textAlignment w:val="baseline"/>
              <w:outlineLvl w:val="3"/>
              <w:rPr>
                <w:b/>
                <w:color w:val="948A54"/>
                <w:sz w:val="20"/>
                <w:szCs w:val="20"/>
              </w:rPr>
            </w:pPr>
            <w:r w:rsidRPr="00900388">
              <w:rPr>
                <w:b/>
                <w:color w:val="948A54"/>
                <w:sz w:val="20"/>
                <w:szCs w:val="20"/>
              </w:rPr>
              <w:t>Было до 01.10.2022</w:t>
            </w:r>
          </w:p>
        </w:tc>
        <w:tc>
          <w:tcPr>
            <w:tcW w:w="1134" w:type="dxa"/>
          </w:tcPr>
          <w:p w:rsidR="00900388" w:rsidRPr="00900388" w:rsidRDefault="00900388" w:rsidP="00900388">
            <w:pPr>
              <w:jc w:val="center"/>
              <w:textAlignment w:val="baseline"/>
              <w:outlineLvl w:val="3"/>
              <w:rPr>
                <w:b/>
                <w:color w:val="948A54"/>
                <w:sz w:val="20"/>
                <w:szCs w:val="20"/>
              </w:rPr>
            </w:pPr>
            <w:r w:rsidRPr="00900388">
              <w:rPr>
                <w:b/>
                <w:color w:val="948A54"/>
                <w:sz w:val="20"/>
                <w:szCs w:val="20"/>
              </w:rPr>
              <w:t>Стало с 01.10.2022</w:t>
            </w:r>
          </w:p>
        </w:tc>
      </w:tr>
      <w:tr w:rsidR="00900388" w:rsidTr="00900388">
        <w:trPr>
          <w:trHeight w:val="227"/>
        </w:trPr>
        <w:tc>
          <w:tcPr>
            <w:tcW w:w="8472" w:type="dxa"/>
          </w:tcPr>
          <w:p w:rsidR="00900388" w:rsidRDefault="00900388" w:rsidP="00900388">
            <w:pPr>
              <w:jc w:val="both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 w:rsidRPr="00900388">
              <w:rPr>
                <w:color w:val="948A54"/>
                <w:sz w:val="20"/>
                <w:szCs w:val="20"/>
              </w:rPr>
              <w:t>При ре</w:t>
            </w:r>
            <w:r>
              <w:rPr>
                <w:color w:val="948A54"/>
                <w:sz w:val="20"/>
                <w:szCs w:val="20"/>
              </w:rPr>
              <w:t xml:space="preserve">жиме работы группы  </w:t>
            </w:r>
            <w:r w:rsidRPr="00900388">
              <w:rPr>
                <w:color w:val="948A54"/>
                <w:sz w:val="20"/>
                <w:szCs w:val="20"/>
              </w:rPr>
              <w:t>12 часов за один посещенный ребенком день</w:t>
            </w:r>
          </w:p>
        </w:tc>
        <w:tc>
          <w:tcPr>
            <w:tcW w:w="1275" w:type="dxa"/>
          </w:tcPr>
          <w:p w:rsidR="00900388" w:rsidRDefault="00900388" w:rsidP="00900388">
            <w:pPr>
              <w:jc w:val="center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>
              <w:rPr>
                <w:color w:val="948A54"/>
                <w:sz w:val="20"/>
                <w:szCs w:val="20"/>
              </w:rPr>
              <w:t>147,20</w:t>
            </w:r>
          </w:p>
        </w:tc>
        <w:tc>
          <w:tcPr>
            <w:tcW w:w="1134" w:type="dxa"/>
          </w:tcPr>
          <w:p w:rsidR="00900388" w:rsidRPr="00900388" w:rsidRDefault="00900388" w:rsidP="00900388">
            <w:pPr>
              <w:jc w:val="center"/>
              <w:textAlignment w:val="baseline"/>
              <w:outlineLvl w:val="3"/>
              <w:rPr>
                <w:b/>
                <w:color w:val="948A54"/>
                <w:sz w:val="20"/>
                <w:szCs w:val="20"/>
              </w:rPr>
            </w:pPr>
            <w:r w:rsidRPr="00900388">
              <w:rPr>
                <w:b/>
                <w:color w:val="948A54"/>
                <w:sz w:val="20"/>
                <w:szCs w:val="20"/>
              </w:rPr>
              <w:t>161,92</w:t>
            </w:r>
          </w:p>
        </w:tc>
      </w:tr>
      <w:tr w:rsidR="00900388" w:rsidTr="00900388">
        <w:trPr>
          <w:trHeight w:val="227"/>
        </w:trPr>
        <w:tc>
          <w:tcPr>
            <w:tcW w:w="8472" w:type="dxa"/>
          </w:tcPr>
          <w:p w:rsidR="00900388" w:rsidRDefault="00900388" w:rsidP="00EF6C80">
            <w:pPr>
              <w:jc w:val="both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 w:rsidRPr="00900388">
              <w:rPr>
                <w:color w:val="948A54"/>
                <w:sz w:val="20"/>
                <w:szCs w:val="20"/>
              </w:rPr>
              <w:t>При круглосуточном пребывании за одни сутки пребывания</w:t>
            </w:r>
          </w:p>
        </w:tc>
        <w:tc>
          <w:tcPr>
            <w:tcW w:w="1275" w:type="dxa"/>
          </w:tcPr>
          <w:p w:rsidR="00900388" w:rsidRDefault="00900388" w:rsidP="00900388">
            <w:pPr>
              <w:jc w:val="center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>
              <w:rPr>
                <w:color w:val="948A54"/>
                <w:sz w:val="20"/>
                <w:szCs w:val="20"/>
              </w:rPr>
              <w:t>157,40</w:t>
            </w:r>
          </w:p>
        </w:tc>
        <w:tc>
          <w:tcPr>
            <w:tcW w:w="1134" w:type="dxa"/>
          </w:tcPr>
          <w:p w:rsidR="00900388" w:rsidRPr="00900388" w:rsidRDefault="00900388" w:rsidP="00900388">
            <w:pPr>
              <w:jc w:val="center"/>
              <w:textAlignment w:val="baseline"/>
              <w:outlineLvl w:val="3"/>
              <w:rPr>
                <w:b/>
                <w:color w:val="948A54"/>
                <w:sz w:val="20"/>
                <w:szCs w:val="20"/>
              </w:rPr>
            </w:pPr>
            <w:r w:rsidRPr="00900388">
              <w:rPr>
                <w:b/>
                <w:color w:val="948A54"/>
                <w:sz w:val="20"/>
                <w:szCs w:val="20"/>
              </w:rPr>
              <w:t>173,14</w:t>
            </w:r>
          </w:p>
        </w:tc>
      </w:tr>
      <w:tr w:rsidR="00900388" w:rsidTr="00900388">
        <w:trPr>
          <w:trHeight w:val="227"/>
        </w:trPr>
        <w:tc>
          <w:tcPr>
            <w:tcW w:w="8472" w:type="dxa"/>
          </w:tcPr>
          <w:p w:rsidR="00900388" w:rsidRDefault="00900388" w:rsidP="00900388">
            <w:pPr>
              <w:jc w:val="both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 w:rsidRPr="00900388">
              <w:rPr>
                <w:color w:val="948A54"/>
                <w:sz w:val="20"/>
                <w:szCs w:val="20"/>
              </w:rPr>
              <w:t>Имеющих т</w:t>
            </w:r>
            <w:r>
              <w:rPr>
                <w:color w:val="948A54"/>
                <w:sz w:val="20"/>
                <w:szCs w:val="20"/>
              </w:rPr>
              <w:t xml:space="preserve">рех и более несовершеннолетних </w:t>
            </w:r>
            <w:r w:rsidRPr="00900388">
              <w:rPr>
                <w:color w:val="948A54"/>
                <w:sz w:val="20"/>
                <w:szCs w:val="20"/>
              </w:rPr>
              <w:t xml:space="preserve">детей, </w:t>
            </w:r>
          </w:p>
          <w:p w:rsidR="00900388" w:rsidRDefault="00900388" w:rsidP="00900388">
            <w:pPr>
              <w:jc w:val="both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 w:rsidRPr="00900388">
              <w:rPr>
                <w:color w:val="948A54"/>
                <w:sz w:val="20"/>
                <w:szCs w:val="20"/>
              </w:rPr>
              <w:t>малообе</w:t>
            </w:r>
            <w:r>
              <w:rPr>
                <w:color w:val="948A54"/>
                <w:sz w:val="20"/>
                <w:szCs w:val="20"/>
              </w:rPr>
              <w:t xml:space="preserve">спеченных семей, имеющих детей </w:t>
            </w:r>
            <w:r w:rsidRPr="00900388">
              <w:rPr>
                <w:color w:val="948A54"/>
                <w:sz w:val="20"/>
                <w:szCs w:val="20"/>
              </w:rPr>
              <w:t>с огранич</w:t>
            </w:r>
            <w:r>
              <w:rPr>
                <w:color w:val="948A54"/>
                <w:sz w:val="20"/>
                <w:szCs w:val="20"/>
              </w:rPr>
              <w:t xml:space="preserve">енными возможностями здоровья, </w:t>
            </w:r>
            <w:r w:rsidRPr="00900388">
              <w:rPr>
                <w:color w:val="948A54"/>
                <w:sz w:val="20"/>
                <w:szCs w:val="20"/>
              </w:rPr>
              <w:t>п</w:t>
            </w:r>
            <w:r>
              <w:rPr>
                <w:color w:val="948A54"/>
                <w:sz w:val="20"/>
                <w:szCs w:val="20"/>
              </w:rPr>
              <w:t xml:space="preserve">ри режиме пребывания 12 часов  </w:t>
            </w:r>
            <w:r w:rsidRPr="00900388">
              <w:rPr>
                <w:color w:val="948A54"/>
                <w:sz w:val="20"/>
                <w:szCs w:val="20"/>
              </w:rPr>
              <w:t>за один посещенный ребенком день</w:t>
            </w:r>
          </w:p>
        </w:tc>
        <w:tc>
          <w:tcPr>
            <w:tcW w:w="1275" w:type="dxa"/>
          </w:tcPr>
          <w:p w:rsidR="00900388" w:rsidRDefault="00900388" w:rsidP="00900388">
            <w:pPr>
              <w:jc w:val="center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>
              <w:rPr>
                <w:color w:val="948A54"/>
                <w:sz w:val="20"/>
                <w:szCs w:val="20"/>
              </w:rPr>
              <w:t>73,60</w:t>
            </w:r>
          </w:p>
        </w:tc>
        <w:tc>
          <w:tcPr>
            <w:tcW w:w="1134" w:type="dxa"/>
          </w:tcPr>
          <w:p w:rsidR="00900388" w:rsidRPr="00900388" w:rsidRDefault="00900388" w:rsidP="00900388">
            <w:pPr>
              <w:jc w:val="center"/>
              <w:textAlignment w:val="baseline"/>
              <w:outlineLvl w:val="3"/>
              <w:rPr>
                <w:b/>
                <w:color w:val="948A54"/>
                <w:sz w:val="20"/>
                <w:szCs w:val="20"/>
              </w:rPr>
            </w:pPr>
            <w:r w:rsidRPr="00900388">
              <w:rPr>
                <w:b/>
                <w:color w:val="948A54"/>
                <w:sz w:val="20"/>
                <w:szCs w:val="20"/>
              </w:rPr>
              <w:t>80,96</w:t>
            </w:r>
          </w:p>
        </w:tc>
      </w:tr>
      <w:tr w:rsidR="00900388" w:rsidTr="00900388">
        <w:trPr>
          <w:trHeight w:val="227"/>
        </w:trPr>
        <w:tc>
          <w:tcPr>
            <w:tcW w:w="8472" w:type="dxa"/>
          </w:tcPr>
          <w:p w:rsidR="00900388" w:rsidRDefault="00900388" w:rsidP="00EF6C80">
            <w:pPr>
              <w:jc w:val="both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 w:rsidRPr="00900388">
              <w:rPr>
                <w:color w:val="948A54"/>
                <w:sz w:val="20"/>
                <w:szCs w:val="20"/>
              </w:rPr>
              <w:t>Имеющих трех и более несовершеннолетних детей, малообеспеченных семей, имеющих детей с ограниченными возможностями здоровья, при круглосуточном пребывании за одни сутки пребывани</w:t>
            </w:r>
            <w:r>
              <w:rPr>
                <w:color w:val="948A54"/>
                <w:sz w:val="20"/>
                <w:szCs w:val="20"/>
              </w:rPr>
              <w:t>я</w:t>
            </w:r>
          </w:p>
        </w:tc>
        <w:tc>
          <w:tcPr>
            <w:tcW w:w="1275" w:type="dxa"/>
          </w:tcPr>
          <w:p w:rsidR="00900388" w:rsidRDefault="00900388" w:rsidP="00900388">
            <w:pPr>
              <w:jc w:val="center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>
              <w:rPr>
                <w:color w:val="948A54"/>
                <w:sz w:val="20"/>
                <w:szCs w:val="20"/>
              </w:rPr>
              <w:t>78,70</w:t>
            </w:r>
          </w:p>
        </w:tc>
        <w:tc>
          <w:tcPr>
            <w:tcW w:w="1134" w:type="dxa"/>
          </w:tcPr>
          <w:p w:rsidR="00900388" w:rsidRPr="00900388" w:rsidRDefault="00900388" w:rsidP="00900388">
            <w:pPr>
              <w:jc w:val="center"/>
              <w:textAlignment w:val="baseline"/>
              <w:outlineLvl w:val="3"/>
              <w:rPr>
                <w:b/>
                <w:color w:val="948A54"/>
                <w:sz w:val="20"/>
                <w:szCs w:val="20"/>
              </w:rPr>
            </w:pPr>
            <w:r w:rsidRPr="00900388">
              <w:rPr>
                <w:b/>
                <w:color w:val="948A54"/>
                <w:sz w:val="20"/>
                <w:szCs w:val="20"/>
              </w:rPr>
              <w:t>86,57</w:t>
            </w:r>
          </w:p>
        </w:tc>
      </w:tr>
      <w:tr w:rsidR="00900388" w:rsidTr="00900388">
        <w:trPr>
          <w:trHeight w:val="227"/>
        </w:trPr>
        <w:tc>
          <w:tcPr>
            <w:tcW w:w="8472" w:type="dxa"/>
          </w:tcPr>
          <w:p w:rsidR="00900388" w:rsidRPr="00900388" w:rsidRDefault="00900388" w:rsidP="00EF6C80">
            <w:pPr>
              <w:jc w:val="both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 w:rsidRPr="00900388">
              <w:rPr>
                <w:color w:val="948A54"/>
                <w:sz w:val="20"/>
                <w:szCs w:val="20"/>
              </w:rPr>
              <w:t>В группах кратковременного пребывания за дневное трехчасовое пребывание  ребенка без питания</w:t>
            </w:r>
          </w:p>
        </w:tc>
        <w:tc>
          <w:tcPr>
            <w:tcW w:w="1275" w:type="dxa"/>
          </w:tcPr>
          <w:p w:rsidR="00900388" w:rsidRDefault="00900388" w:rsidP="00900388">
            <w:pPr>
              <w:jc w:val="center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>
              <w:rPr>
                <w:color w:val="948A54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00388" w:rsidRPr="00900388" w:rsidRDefault="00900388" w:rsidP="00900388">
            <w:pPr>
              <w:jc w:val="center"/>
              <w:textAlignment w:val="baseline"/>
              <w:outlineLvl w:val="3"/>
              <w:rPr>
                <w:b/>
                <w:color w:val="948A54"/>
                <w:sz w:val="20"/>
                <w:szCs w:val="20"/>
              </w:rPr>
            </w:pPr>
            <w:r w:rsidRPr="00900388">
              <w:rPr>
                <w:b/>
                <w:color w:val="948A54"/>
                <w:sz w:val="20"/>
                <w:szCs w:val="20"/>
              </w:rPr>
              <w:t>5,00</w:t>
            </w:r>
          </w:p>
        </w:tc>
      </w:tr>
      <w:tr w:rsidR="00900388" w:rsidTr="00900388">
        <w:trPr>
          <w:trHeight w:val="227"/>
        </w:trPr>
        <w:tc>
          <w:tcPr>
            <w:tcW w:w="8472" w:type="dxa"/>
          </w:tcPr>
          <w:p w:rsidR="00900388" w:rsidRPr="00900388" w:rsidRDefault="00900388" w:rsidP="00EF6C80">
            <w:pPr>
              <w:jc w:val="both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proofErr w:type="gramStart"/>
            <w:r w:rsidRPr="00900388">
              <w:rPr>
                <w:color w:val="948A54"/>
                <w:sz w:val="20"/>
                <w:szCs w:val="20"/>
              </w:rPr>
      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детьми лиц, вынужденно покинувших территорию Украины и пребывающих на территорию муниципального образования «город Ульяновск» с 22.02.2022 года, а также детьми военнослужащих, лиц, проходящих военную службу в войсках национальной гвардии Российской Федерации и имеющих специальное звание полиции (далее – военнослужащих) на период</w:t>
            </w:r>
            <w:proofErr w:type="gramEnd"/>
            <w:r w:rsidRPr="00900388">
              <w:rPr>
                <w:color w:val="948A54"/>
                <w:sz w:val="20"/>
                <w:szCs w:val="20"/>
              </w:rPr>
              <w:t xml:space="preserve"> их участия в специальной военной операции на территориях Украины, Донецкой Народной Республики и Луганской Народной Республики, </w:t>
            </w:r>
            <w:proofErr w:type="gramStart"/>
            <w:r w:rsidRPr="00900388">
              <w:rPr>
                <w:color w:val="948A54"/>
                <w:sz w:val="20"/>
                <w:szCs w:val="20"/>
              </w:rPr>
              <w:t>обучающимися</w:t>
            </w:r>
            <w:proofErr w:type="gramEnd"/>
            <w:r w:rsidRPr="00900388">
              <w:rPr>
                <w:color w:val="948A54"/>
                <w:sz w:val="20"/>
                <w:szCs w:val="20"/>
              </w:rPr>
              <w:t xml:space="preserve"> в образовательной организации, родительская плата не взимается.</w:t>
            </w:r>
          </w:p>
        </w:tc>
        <w:tc>
          <w:tcPr>
            <w:tcW w:w="1275" w:type="dxa"/>
          </w:tcPr>
          <w:p w:rsidR="00900388" w:rsidRDefault="00900388" w:rsidP="00900388">
            <w:pPr>
              <w:jc w:val="center"/>
              <w:textAlignment w:val="baseline"/>
              <w:outlineLvl w:val="3"/>
              <w:rPr>
                <w:color w:val="948A54"/>
                <w:sz w:val="20"/>
                <w:szCs w:val="20"/>
              </w:rPr>
            </w:pPr>
            <w:r>
              <w:rPr>
                <w:color w:val="948A5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0388" w:rsidRPr="00900388" w:rsidRDefault="00900388" w:rsidP="00900388">
            <w:pPr>
              <w:jc w:val="center"/>
              <w:textAlignment w:val="baseline"/>
              <w:outlineLvl w:val="3"/>
              <w:rPr>
                <w:b/>
                <w:color w:val="948A54"/>
                <w:sz w:val="20"/>
                <w:szCs w:val="20"/>
              </w:rPr>
            </w:pPr>
            <w:r w:rsidRPr="00900388">
              <w:rPr>
                <w:b/>
                <w:color w:val="948A54"/>
                <w:sz w:val="20"/>
                <w:szCs w:val="20"/>
              </w:rPr>
              <w:t>родительская плата не взимается</w:t>
            </w:r>
          </w:p>
        </w:tc>
      </w:tr>
    </w:tbl>
    <w:p w:rsidR="00900388" w:rsidRDefault="00900388" w:rsidP="00EF6C80">
      <w:pPr>
        <w:shd w:val="clear" w:color="auto" w:fill="FFFFFF"/>
        <w:ind w:firstLine="708"/>
        <w:jc w:val="both"/>
        <w:textAlignment w:val="baseline"/>
        <w:outlineLvl w:val="3"/>
        <w:rPr>
          <w:i/>
          <w:iCs/>
          <w:color w:val="948A54"/>
          <w:sz w:val="20"/>
          <w:szCs w:val="20"/>
        </w:rPr>
      </w:pPr>
    </w:p>
    <w:p w:rsidR="00EF6C80" w:rsidRDefault="00EF6C80" w:rsidP="00EF6C80">
      <w:pPr>
        <w:shd w:val="clear" w:color="auto" w:fill="FFFFFF"/>
        <w:ind w:firstLine="708"/>
        <w:jc w:val="both"/>
        <w:textAlignment w:val="baseline"/>
        <w:outlineLvl w:val="3"/>
        <w:rPr>
          <w:i/>
          <w:iCs/>
          <w:color w:val="948A54"/>
          <w:sz w:val="20"/>
          <w:szCs w:val="20"/>
        </w:rPr>
      </w:pPr>
      <w:r w:rsidRPr="00EF6C80">
        <w:rPr>
          <w:i/>
          <w:iCs/>
          <w:color w:val="948A54"/>
          <w:sz w:val="20"/>
          <w:szCs w:val="20"/>
        </w:rPr>
        <w:t xml:space="preserve">Оплата производится родителями (законными представителями) в срок  не позднее 10 числа текущего месяца, за месяц подлежащий оплате </w:t>
      </w:r>
      <w:r w:rsidRPr="00EF6C80">
        <w:rPr>
          <w:color w:val="948A54"/>
          <w:sz w:val="20"/>
          <w:szCs w:val="20"/>
        </w:rPr>
        <w:t>в безналичном порядке на счет Учреждения.</w:t>
      </w:r>
    </w:p>
    <w:p w:rsidR="00900388" w:rsidRDefault="00900388" w:rsidP="00EF6C80">
      <w:pPr>
        <w:shd w:val="clear" w:color="auto" w:fill="FFFFFF"/>
        <w:ind w:firstLine="709"/>
        <w:jc w:val="both"/>
        <w:textAlignment w:val="baseline"/>
        <w:rPr>
          <w:color w:val="948A54"/>
          <w:sz w:val="20"/>
          <w:szCs w:val="20"/>
        </w:rPr>
      </w:pPr>
    </w:p>
    <w:p w:rsidR="00EF6C80" w:rsidRPr="00EF6C80" w:rsidRDefault="00EF6C80" w:rsidP="00EF6C80">
      <w:pPr>
        <w:shd w:val="clear" w:color="auto" w:fill="FFFFFF"/>
        <w:ind w:firstLine="709"/>
        <w:jc w:val="both"/>
        <w:textAlignment w:val="baseline"/>
        <w:rPr>
          <w:color w:val="948A54"/>
          <w:sz w:val="20"/>
          <w:szCs w:val="20"/>
        </w:rPr>
      </w:pPr>
      <w:r w:rsidRPr="00EF6C80">
        <w:rPr>
          <w:color w:val="948A54"/>
          <w:sz w:val="20"/>
          <w:szCs w:val="20"/>
        </w:rPr>
        <w:t xml:space="preserve">2. Настоящее дополнительное соглашение является неотъемлемой частью  договора </w:t>
      </w:r>
      <w:r>
        <w:rPr>
          <w:bCs/>
          <w:color w:val="948A54"/>
          <w:sz w:val="20"/>
          <w:szCs w:val="20"/>
          <w:bdr w:val="none" w:sz="0" w:space="0" w:color="auto" w:frame="1"/>
        </w:rPr>
        <w:t>об образовании по образовательным программам дошкольного образования</w:t>
      </w:r>
      <w:r w:rsidRPr="00EF6C80">
        <w:rPr>
          <w:color w:val="948A54"/>
          <w:sz w:val="20"/>
          <w:szCs w:val="20"/>
        </w:rPr>
        <w:t>, составлено в двух экземплярах, имеющих одинаковую юридическую силу, один экземпляр хранится  в Учреждении, второй – у Родителя.</w:t>
      </w:r>
    </w:p>
    <w:p w:rsidR="00EF6C80" w:rsidRPr="00EF6C80" w:rsidRDefault="00EF6C80" w:rsidP="00EF6C80">
      <w:pPr>
        <w:shd w:val="clear" w:color="auto" w:fill="FFFFFF"/>
        <w:ind w:firstLine="709"/>
        <w:jc w:val="both"/>
        <w:textAlignment w:val="baseline"/>
        <w:rPr>
          <w:color w:val="948A54"/>
          <w:sz w:val="20"/>
          <w:szCs w:val="20"/>
        </w:rPr>
      </w:pPr>
    </w:p>
    <w:tbl>
      <w:tblPr>
        <w:tblW w:w="109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3"/>
        <w:gridCol w:w="4631"/>
      </w:tblGrid>
      <w:tr w:rsidR="00EF6C80" w:rsidTr="00EF6C80"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80" w:rsidRPr="00EF6C80" w:rsidRDefault="00EF6C80">
            <w:pPr>
              <w:jc w:val="both"/>
              <w:rPr>
                <w:b/>
                <w:bCs/>
                <w:color w:val="948A54"/>
                <w:sz w:val="16"/>
                <w:szCs w:val="16"/>
              </w:rPr>
            </w:pPr>
            <w:r w:rsidRPr="00EF6C80">
              <w:rPr>
                <w:b/>
                <w:bCs/>
                <w:color w:val="948A54"/>
                <w:sz w:val="16"/>
                <w:szCs w:val="16"/>
              </w:rPr>
              <w:t xml:space="preserve">МБДОУ детский сад № 242 «Садко» </w:t>
            </w:r>
          </w:p>
          <w:p w:rsidR="00EF6C80" w:rsidRPr="00EF6C80" w:rsidRDefault="00EF6C80">
            <w:pPr>
              <w:jc w:val="both"/>
              <w:rPr>
                <w:color w:val="948A54"/>
                <w:sz w:val="16"/>
                <w:szCs w:val="16"/>
              </w:rPr>
            </w:pPr>
            <w:r w:rsidRPr="00EF6C80">
              <w:rPr>
                <w:b/>
                <w:color w:val="948A54"/>
                <w:sz w:val="16"/>
                <w:szCs w:val="16"/>
              </w:rPr>
              <w:t>Место нахождения</w:t>
            </w:r>
            <w:r w:rsidRPr="00EF6C80">
              <w:rPr>
                <w:color w:val="948A54"/>
                <w:sz w:val="16"/>
                <w:szCs w:val="16"/>
              </w:rPr>
              <w:t xml:space="preserve">: </w:t>
            </w:r>
            <w:r w:rsidRPr="00EF6C80">
              <w:rPr>
                <w:bCs/>
                <w:color w:val="948A54"/>
                <w:sz w:val="16"/>
                <w:szCs w:val="16"/>
              </w:rPr>
              <w:t xml:space="preserve">432029, г. Ульяновск, ул. </w:t>
            </w:r>
            <w:proofErr w:type="spellStart"/>
            <w:r w:rsidRPr="00EF6C80">
              <w:rPr>
                <w:bCs/>
                <w:color w:val="948A54"/>
                <w:sz w:val="16"/>
                <w:szCs w:val="16"/>
              </w:rPr>
              <w:t>Корунковой</w:t>
            </w:r>
            <w:proofErr w:type="spellEnd"/>
            <w:r w:rsidRPr="00EF6C80">
              <w:rPr>
                <w:bCs/>
                <w:color w:val="948A54"/>
                <w:sz w:val="16"/>
                <w:szCs w:val="16"/>
              </w:rPr>
              <w:t xml:space="preserve">, д.5  </w:t>
            </w:r>
          </w:p>
          <w:p w:rsidR="00EF6C80" w:rsidRPr="00EF6C80" w:rsidRDefault="00EF6C80">
            <w:pPr>
              <w:jc w:val="both"/>
              <w:rPr>
                <w:bCs/>
                <w:color w:val="948A54"/>
                <w:sz w:val="16"/>
                <w:szCs w:val="16"/>
              </w:rPr>
            </w:pPr>
            <w:r w:rsidRPr="00EF6C80">
              <w:rPr>
                <w:bCs/>
                <w:color w:val="948A54"/>
                <w:sz w:val="16"/>
                <w:szCs w:val="16"/>
              </w:rPr>
              <w:t xml:space="preserve">тел.: 58-96-23, 58-96-24 </w:t>
            </w:r>
            <w:r w:rsidRPr="00EF6C80">
              <w:rPr>
                <w:bCs/>
                <w:color w:val="948A54"/>
                <w:sz w:val="16"/>
                <w:szCs w:val="16"/>
                <w:lang w:val="en-US"/>
              </w:rPr>
              <w:t>e</w:t>
            </w:r>
            <w:r w:rsidRPr="00EF6C80">
              <w:rPr>
                <w:bCs/>
                <w:color w:val="948A54"/>
                <w:sz w:val="16"/>
                <w:szCs w:val="16"/>
              </w:rPr>
              <w:t>-</w:t>
            </w:r>
            <w:r w:rsidRPr="00EF6C80">
              <w:rPr>
                <w:bCs/>
                <w:color w:val="948A54"/>
                <w:sz w:val="16"/>
                <w:szCs w:val="16"/>
                <w:lang w:val="en-US"/>
              </w:rPr>
              <w:t>mail</w:t>
            </w:r>
            <w:r w:rsidRPr="00EF6C80">
              <w:rPr>
                <w:bCs/>
                <w:color w:val="948A54"/>
                <w:sz w:val="16"/>
                <w:szCs w:val="16"/>
              </w:rPr>
              <w:t xml:space="preserve">: </w:t>
            </w:r>
            <w:proofErr w:type="spellStart"/>
            <w:r w:rsidRPr="00EF6C80">
              <w:rPr>
                <w:bCs/>
                <w:color w:val="948A54"/>
                <w:sz w:val="16"/>
                <w:szCs w:val="16"/>
                <w:lang w:val="en-US"/>
              </w:rPr>
              <w:t>dou</w:t>
            </w:r>
            <w:proofErr w:type="spellEnd"/>
            <w:r w:rsidRPr="00EF6C80">
              <w:rPr>
                <w:bCs/>
                <w:color w:val="948A54"/>
                <w:sz w:val="16"/>
                <w:szCs w:val="16"/>
              </w:rPr>
              <w:t>242</w:t>
            </w:r>
            <w:proofErr w:type="spellStart"/>
            <w:r w:rsidRPr="00EF6C80">
              <w:rPr>
                <w:bCs/>
                <w:color w:val="948A54"/>
                <w:sz w:val="16"/>
                <w:szCs w:val="16"/>
                <w:lang w:val="en-US"/>
              </w:rPr>
              <w:t>sadko</w:t>
            </w:r>
            <w:proofErr w:type="spellEnd"/>
            <w:r w:rsidRPr="00EF6C80">
              <w:rPr>
                <w:bCs/>
                <w:color w:val="948A54"/>
                <w:sz w:val="16"/>
                <w:szCs w:val="16"/>
              </w:rPr>
              <w:t>@</w:t>
            </w:r>
            <w:r w:rsidRPr="00EF6C80">
              <w:rPr>
                <w:bCs/>
                <w:color w:val="948A54"/>
                <w:sz w:val="16"/>
                <w:szCs w:val="16"/>
                <w:lang w:val="en-US"/>
              </w:rPr>
              <w:t>mail</w:t>
            </w:r>
            <w:r w:rsidRPr="00EF6C80">
              <w:rPr>
                <w:bCs/>
                <w:color w:val="948A54"/>
                <w:sz w:val="16"/>
                <w:szCs w:val="16"/>
              </w:rPr>
              <w:t>.</w:t>
            </w:r>
            <w:proofErr w:type="spellStart"/>
            <w:r w:rsidRPr="00EF6C80">
              <w:rPr>
                <w:bCs/>
                <w:color w:val="948A54"/>
                <w:sz w:val="16"/>
                <w:szCs w:val="16"/>
                <w:lang w:val="en-US"/>
              </w:rPr>
              <w:t>ru</w:t>
            </w:r>
            <w:proofErr w:type="spellEnd"/>
          </w:p>
          <w:p w:rsidR="00EF6C80" w:rsidRPr="00EF6C80" w:rsidRDefault="00EF6C80">
            <w:pPr>
              <w:jc w:val="both"/>
              <w:rPr>
                <w:b/>
                <w:bCs/>
                <w:color w:val="948A54"/>
                <w:sz w:val="16"/>
                <w:szCs w:val="16"/>
              </w:rPr>
            </w:pPr>
            <w:r w:rsidRPr="00EF6C80">
              <w:rPr>
                <w:b/>
                <w:bCs/>
                <w:color w:val="948A54"/>
                <w:sz w:val="16"/>
                <w:szCs w:val="16"/>
              </w:rPr>
              <w:t xml:space="preserve">Банковские реквизиты:  </w:t>
            </w:r>
            <w:r w:rsidRPr="00EF6C80">
              <w:rPr>
                <w:color w:val="948A54"/>
                <w:sz w:val="16"/>
                <w:szCs w:val="16"/>
              </w:rPr>
              <w:t>ИНН 7327017380</w:t>
            </w:r>
          </w:p>
          <w:p w:rsidR="00EF6C80" w:rsidRPr="00EF6C80" w:rsidRDefault="00EF6C80">
            <w:pPr>
              <w:jc w:val="both"/>
              <w:rPr>
                <w:bCs/>
                <w:color w:val="948A54"/>
                <w:sz w:val="16"/>
                <w:szCs w:val="16"/>
              </w:rPr>
            </w:pPr>
            <w:r w:rsidRPr="00EF6C80">
              <w:rPr>
                <w:bCs/>
                <w:color w:val="948A54"/>
                <w:sz w:val="16"/>
                <w:szCs w:val="16"/>
              </w:rPr>
              <w:t xml:space="preserve">УФК по Ульяновской области (МБДОУ детский сад № 242 «Садко», </w:t>
            </w:r>
            <w:proofErr w:type="gramStart"/>
            <w:r w:rsidRPr="00EF6C80">
              <w:rPr>
                <w:bCs/>
                <w:color w:val="948A54"/>
                <w:sz w:val="16"/>
                <w:szCs w:val="16"/>
              </w:rPr>
              <w:t>л</w:t>
            </w:r>
            <w:proofErr w:type="gramEnd"/>
            <w:r w:rsidRPr="00EF6C80">
              <w:rPr>
                <w:bCs/>
                <w:color w:val="948A54"/>
                <w:sz w:val="16"/>
                <w:szCs w:val="16"/>
              </w:rPr>
              <w:t xml:space="preserve">/с 20686Ч28730, 21686Ч28730) Банк получателя: ОТДЕЛЕНИЕ УЛЬЯНОВСК// УФК по Ульяновской области, </w:t>
            </w:r>
            <w:proofErr w:type="spellStart"/>
            <w:r w:rsidRPr="00EF6C80">
              <w:rPr>
                <w:bCs/>
                <w:color w:val="948A54"/>
                <w:sz w:val="16"/>
                <w:szCs w:val="16"/>
              </w:rPr>
              <w:t>г</w:t>
            </w:r>
            <w:proofErr w:type="gramStart"/>
            <w:r w:rsidRPr="00EF6C80">
              <w:rPr>
                <w:bCs/>
                <w:color w:val="948A54"/>
                <w:sz w:val="16"/>
                <w:szCs w:val="16"/>
              </w:rPr>
              <w:t>.У</w:t>
            </w:r>
            <w:proofErr w:type="gramEnd"/>
            <w:r w:rsidRPr="00EF6C80">
              <w:rPr>
                <w:bCs/>
                <w:color w:val="948A54"/>
                <w:sz w:val="16"/>
                <w:szCs w:val="16"/>
              </w:rPr>
              <w:t>льяновск</w:t>
            </w:r>
            <w:proofErr w:type="spellEnd"/>
            <w:r w:rsidRPr="00EF6C80">
              <w:rPr>
                <w:bCs/>
                <w:color w:val="948A54"/>
                <w:sz w:val="16"/>
                <w:szCs w:val="16"/>
              </w:rPr>
              <w:t xml:space="preserve"> БИК 017308101 Р/с 03234643737010006800 К/с 40102810645370000061 </w:t>
            </w:r>
          </w:p>
          <w:p w:rsidR="00EF6C80" w:rsidRPr="00EF6C80" w:rsidRDefault="00EF6C80">
            <w:pPr>
              <w:jc w:val="center"/>
              <w:rPr>
                <w:color w:val="948A54"/>
                <w:sz w:val="16"/>
                <w:szCs w:val="16"/>
              </w:rPr>
            </w:pPr>
            <w:r w:rsidRPr="00EF6C80">
              <w:rPr>
                <w:color w:val="948A54"/>
                <w:sz w:val="16"/>
                <w:szCs w:val="16"/>
              </w:rPr>
              <w:t>__________________/ С.Ю. Новикова/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80" w:rsidRPr="00EF6C80" w:rsidRDefault="00EF6C80">
            <w:pPr>
              <w:rPr>
                <w:b/>
                <w:bCs/>
                <w:color w:val="948A54"/>
                <w:sz w:val="16"/>
                <w:szCs w:val="16"/>
              </w:rPr>
            </w:pPr>
            <w:r w:rsidRPr="00EF6C80">
              <w:rPr>
                <w:b/>
                <w:bCs/>
                <w:color w:val="948A54"/>
                <w:sz w:val="16"/>
                <w:szCs w:val="16"/>
              </w:rPr>
              <w:t xml:space="preserve">   «Родитель» (законный представитель)</w:t>
            </w:r>
          </w:p>
          <w:p w:rsidR="00EF6C80" w:rsidRPr="00EF6C80" w:rsidRDefault="00EF6C80">
            <w:pPr>
              <w:rPr>
                <w:color w:val="948A54"/>
                <w:sz w:val="16"/>
                <w:szCs w:val="16"/>
              </w:rPr>
            </w:pPr>
          </w:p>
          <w:p w:rsidR="00EF6C80" w:rsidRPr="00EF6C80" w:rsidRDefault="00EF6C80">
            <w:pPr>
              <w:rPr>
                <w:color w:val="948A54"/>
                <w:sz w:val="16"/>
                <w:szCs w:val="16"/>
              </w:rPr>
            </w:pPr>
            <w:r w:rsidRPr="00EF6C80">
              <w:rPr>
                <w:color w:val="948A54"/>
                <w:sz w:val="16"/>
                <w:szCs w:val="16"/>
              </w:rPr>
              <w:t>______________________________________</w:t>
            </w:r>
          </w:p>
          <w:p w:rsidR="00EF6C80" w:rsidRPr="00EF6C80" w:rsidRDefault="00EF6C80">
            <w:pPr>
              <w:jc w:val="center"/>
              <w:rPr>
                <w:color w:val="948A54"/>
                <w:sz w:val="16"/>
                <w:szCs w:val="16"/>
              </w:rPr>
            </w:pPr>
            <w:r w:rsidRPr="00EF6C80">
              <w:rPr>
                <w:color w:val="948A54"/>
                <w:sz w:val="16"/>
                <w:szCs w:val="16"/>
              </w:rPr>
              <w:t>Ф.И.О.</w:t>
            </w:r>
          </w:p>
          <w:p w:rsidR="00EF6C80" w:rsidRPr="00EF6C80" w:rsidRDefault="00EF6C80">
            <w:pPr>
              <w:jc w:val="both"/>
              <w:rPr>
                <w:color w:val="948A54"/>
                <w:sz w:val="16"/>
                <w:szCs w:val="16"/>
              </w:rPr>
            </w:pPr>
          </w:p>
          <w:p w:rsidR="00EF6C80" w:rsidRPr="00EF6C80" w:rsidRDefault="00EF6C80">
            <w:pPr>
              <w:jc w:val="both"/>
              <w:rPr>
                <w:color w:val="948A54"/>
                <w:sz w:val="16"/>
                <w:szCs w:val="16"/>
              </w:rPr>
            </w:pPr>
            <w:r w:rsidRPr="00EF6C80">
              <w:rPr>
                <w:color w:val="948A54"/>
                <w:sz w:val="16"/>
                <w:szCs w:val="16"/>
              </w:rPr>
              <w:t xml:space="preserve">Второй экземпляр дополнительного соглашения получил. </w:t>
            </w:r>
          </w:p>
          <w:p w:rsidR="00EF6C80" w:rsidRPr="00EF6C80" w:rsidRDefault="00EF6C80">
            <w:pPr>
              <w:jc w:val="both"/>
              <w:rPr>
                <w:color w:val="948A54"/>
                <w:sz w:val="16"/>
                <w:szCs w:val="16"/>
              </w:rPr>
            </w:pPr>
          </w:p>
          <w:p w:rsidR="00EF6C80" w:rsidRPr="00EF6C80" w:rsidRDefault="00EF6C80">
            <w:pPr>
              <w:jc w:val="both"/>
              <w:rPr>
                <w:color w:val="948A54"/>
                <w:sz w:val="16"/>
                <w:szCs w:val="16"/>
              </w:rPr>
            </w:pPr>
            <w:r w:rsidRPr="00EF6C80">
              <w:rPr>
                <w:color w:val="948A54"/>
                <w:sz w:val="16"/>
                <w:szCs w:val="16"/>
              </w:rPr>
              <w:t>Подпись ________________________</w:t>
            </w:r>
          </w:p>
          <w:p w:rsidR="00EF6C80" w:rsidRPr="00EF6C80" w:rsidRDefault="00EF6C80">
            <w:pPr>
              <w:rPr>
                <w:color w:val="948A54"/>
                <w:sz w:val="16"/>
                <w:szCs w:val="16"/>
              </w:rPr>
            </w:pPr>
          </w:p>
        </w:tc>
      </w:tr>
    </w:tbl>
    <w:p w:rsidR="00EF6C80" w:rsidRDefault="00EF6C80" w:rsidP="00C472EB">
      <w:pPr>
        <w:jc w:val="center"/>
        <w:rPr>
          <w:b/>
          <w:bCs/>
          <w:color w:val="948A54" w:themeColor="background2" w:themeShade="80"/>
          <w:sz w:val="20"/>
          <w:szCs w:val="20"/>
        </w:rPr>
      </w:pPr>
    </w:p>
    <w:p w:rsidR="00EF6C80" w:rsidRDefault="00EF6C80" w:rsidP="00C472EB">
      <w:pPr>
        <w:jc w:val="center"/>
        <w:rPr>
          <w:b/>
          <w:bCs/>
          <w:color w:val="948A54" w:themeColor="background2" w:themeShade="80"/>
          <w:sz w:val="20"/>
          <w:szCs w:val="20"/>
        </w:rPr>
      </w:pPr>
    </w:p>
    <w:p w:rsidR="00EF6C80" w:rsidRDefault="00EF6C80" w:rsidP="00C472EB">
      <w:pPr>
        <w:jc w:val="center"/>
        <w:rPr>
          <w:b/>
          <w:bCs/>
          <w:color w:val="948A54" w:themeColor="background2" w:themeShade="80"/>
          <w:sz w:val="20"/>
          <w:szCs w:val="20"/>
        </w:rPr>
      </w:pPr>
    </w:p>
    <w:p w:rsidR="00EF6C80" w:rsidRDefault="00EF6C80" w:rsidP="00C472EB">
      <w:pPr>
        <w:jc w:val="center"/>
        <w:rPr>
          <w:b/>
          <w:bCs/>
          <w:color w:val="948A54" w:themeColor="background2" w:themeShade="80"/>
          <w:sz w:val="20"/>
          <w:szCs w:val="20"/>
        </w:rPr>
      </w:pPr>
    </w:p>
    <w:sectPr w:rsidR="00EF6C80" w:rsidSect="00193F87">
      <w:pgSz w:w="11906" w:h="16838"/>
      <w:pgMar w:top="540" w:right="566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7112"/>
    <w:multiLevelType w:val="hybridMultilevel"/>
    <w:tmpl w:val="59C67E60"/>
    <w:lvl w:ilvl="0" w:tplc="C0224C58">
      <w:start w:val="1"/>
      <w:numFmt w:val="decimal"/>
      <w:lvlText w:val="%1."/>
      <w:lvlJc w:val="left"/>
      <w:pPr>
        <w:ind w:left="1683" w:hanging="9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001871"/>
    <w:multiLevelType w:val="hybridMultilevel"/>
    <w:tmpl w:val="77162A82"/>
    <w:lvl w:ilvl="0" w:tplc="C0224C58">
      <w:start w:val="1"/>
      <w:numFmt w:val="decimal"/>
      <w:lvlText w:val="%1."/>
      <w:lvlJc w:val="left"/>
      <w:pPr>
        <w:ind w:left="1683" w:hanging="9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1725C1"/>
    <w:multiLevelType w:val="hybridMultilevel"/>
    <w:tmpl w:val="77162A82"/>
    <w:lvl w:ilvl="0" w:tplc="C0224C58">
      <w:start w:val="1"/>
      <w:numFmt w:val="decimal"/>
      <w:lvlText w:val="%1."/>
      <w:lvlJc w:val="left"/>
      <w:pPr>
        <w:ind w:left="1683" w:hanging="9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E015CE"/>
    <w:multiLevelType w:val="hybridMultilevel"/>
    <w:tmpl w:val="6C4C2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AE76A0"/>
    <w:multiLevelType w:val="hybridMultilevel"/>
    <w:tmpl w:val="77162A82"/>
    <w:lvl w:ilvl="0" w:tplc="C0224C58">
      <w:start w:val="1"/>
      <w:numFmt w:val="decimal"/>
      <w:lvlText w:val="%1."/>
      <w:lvlJc w:val="left"/>
      <w:pPr>
        <w:ind w:left="1683" w:hanging="9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4E6BCF"/>
    <w:multiLevelType w:val="hybridMultilevel"/>
    <w:tmpl w:val="77162A82"/>
    <w:lvl w:ilvl="0" w:tplc="C0224C58">
      <w:start w:val="1"/>
      <w:numFmt w:val="decimal"/>
      <w:lvlText w:val="%1."/>
      <w:lvlJc w:val="left"/>
      <w:pPr>
        <w:ind w:left="1683" w:hanging="9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4403BC"/>
    <w:multiLevelType w:val="hybridMultilevel"/>
    <w:tmpl w:val="77162A82"/>
    <w:lvl w:ilvl="0" w:tplc="C0224C58">
      <w:start w:val="1"/>
      <w:numFmt w:val="decimal"/>
      <w:lvlText w:val="%1."/>
      <w:lvlJc w:val="left"/>
      <w:pPr>
        <w:ind w:left="1683" w:hanging="9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81"/>
    <w:rsid w:val="0002346D"/>
    <w:rsid w:val="000433D5"/>
    <w:rsid w:val="00046359"/>
    <w:rsid w:val="0007427F"/>
    <w:rsid w:val="00121C8E"/>
    <w:rsid w:val="001837C7"/>
    <w:rsid w:val="00193F87"/>
    <w:rsid w:val="001B34AA"/>
    <w:rsid w:val="00247E7A"/>
    <w:rsid w:val="0034506F"/>
    <w:rsid w:val="00356509"/>
    <w:rsid w:val="003B525C"/>
    <w:rsid w:val="00404B10"/>
    <w:rsid w:val="00443073"/>
    <w:rsid w:val="0044785C"/>
    <w:rsid w:val="0045707E"/>
    <w:rsid w:val="004E6127"/>
    <w:rsid w:val="00521BA7"/>
    <w:rsid w:val="00572796"/>
    <w:rsid w:val="00574881"/>
    <w:rsid w:val="00602C6C"/>
    <w:rsid w:val="00602D7E"/>
    <w:rsid w:val="00631DB8"/>
    <w:rsid w:val="00632E95"/>
    <w:rsid w:val="00635F41"/>
    <w:rsid w:val="006572E8"/>
    <w:rsid w:val="006A3959"/>
    <w:rsid w:val="006E21B8"/>
    <w:rsid w:val="006F0B4A"/>
    <w:rsid w:val="007C4ACA"/>
    <w:rsid w:val="007D029A"/>
    <w:rsid w:val="007F67BC"/>
    <w:rsid w:val="008037B4"/>
    <w:rsid w:val="00895590"/>
    <w:rsid w:val="008E5D7D"/>
    <w:rsid w:val="00900388"/>
    <w:rsid w:val="00902D27"/>
    <w:rsid w:val="0092687A"/>
    <w:rsid w:val="00953A9B"/>
    <w:rsid w:val="009C536E"/>
    <w:rsid w:val="009F5579"/>
    <w:rsid w:val="00A03976"/>
    <w:rsid w:val="00A17AE8"/>
    <w:rsid w:val="00A346DD"/>
    <w:rsid w:val="00A81CF4"/>
    <w:rsid w:val="00B436B7"/>
    <w:rsid w:val="00B5627C"/>
    <w:rsid w:val="00B91DFC"/>
    <w:rsid w:val="00B945EB"/>
    <w:rsid w:val="00BC7579"/>
    <w:rsid w:val="00C037AA"/>
    <w:rsid w:val="00C34EA1"/>
    <w:rsid w:val="00C472EB"/>
    <w:rsid w:val="00C605D8"/>
    <w:rsid w:val="00C719BD"/>
    <w:rsid w:val="00C91F98"/>
    <w:rsid w:val="00C9310F"/>
    <w:rsid w:val="00C9493B"/>
    <w:rsid w:val="00D11781"/>
    <w:rsid w:val="00D15353"/>
    <w:rsid w:val="00D27813"/>
    <w:rsid w:val="00DA2452"/>
    <w:rsid w:val="00E72A8B"/>
    <w:rsid w:val="00EF6C80"/>
    <w:rsid w:val="00F52F9B"/>
    <w:rsid w:val="00F570F8"/>
    <w:rsid w:val="00F6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8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8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К РОДИТЕЛЬСКОМУ ДОГОВОРУ</vt:lpstr>
    </vt:vector>
  </TitlesOfParts>
  <Company>SPecialiST RePack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К РОДИТЕЛЬСКОМУ ДОГОВОРУ</dc:title>
  <dc:creator>1</dc:creator>
  <cp:lastModifiedBy>XXX 2</cp:lastModifiedBy>
  <cp:revision>2</cp:revision>
  <cp:lastPrinted>2022-01-10T05:27:00Z</cp:lastPrinted>
  <dcterms:created xsi:type="dcterms:W3CDTF">2022-10-01T12:15:00Z</dcterms:created>
  <dcterms:modified xsi:type="dcterms:W3CDTF">2022-10-01T12:15:00Z</dcterms:modified>
</cp:coreProperties>
</file>