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358"/>
        <w:gridCol w:w="3180"/>
        <w:gridCol w:w="2375"/>
      </w:tblGrid>
      <w:tr w:rsidR="0054699B" w:rsidRPr="00E3082D" w:rsidTr="00E3082D">
        <w:tc>
          <w:tcPr>
            <w:tcW w:w="532" w:type="dxa"/>
          </w:tcPr>
          <w:p w:rsidR="0054699B" w:rsidRPr="00E3082D" w:rsidRDefault="0054699B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№</w:t>
            </w:r>
          </w:p>
        </w:tc>
        <w:tc>
          <w:tcPr>
            <w:tcW w:w="1358" w:type="dxa"/>
          </w:tcPr>
          <w:p w:rsidR="0054699B" w:rsidRPr="00E3082D" w:rsidRDefault="0054699B" w:rsidP="00B7493C">
            <w:pPr>
              <w:jc w:val="center"/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Время</w:t>
            </w:r>
          </w:p>
        </w:tc>
        <w:tc>
          <w:tcPr>
            <w:tcW w:w="3180" w:type="dxa"/>
          </w:tcPr>
          <w:p w:rsidR="0054699B" w:rsidRPr="00E3082D" w:rsidRDefault="0054699B" w:rsidP="00410CF2">
            <w:pPr>
              <w:jc w:val="center"/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 xml:space="preserve">Мероприятие </w:t>
            </w:r>
          </w:p>
        </w:tc>
        <w:tc>
          <w:tcPr>
            <w:tcW w:w="2375" w:type="dxa"/>
          </w:tcPr>
          <w:p w:rsidR="0054699B" w:rsidRPr="00E3082D" w:rsidRDefault="0054699B" w:rsidP="00B7493C">
            <w:pPr>
              <w:jc w:val="center"/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Ответственные и участники</w:t>
            </w:r>
          </w:p>
        </w:tc>
      </w:tr>
      <w:tr w:rsidR="0054699B" w:rsidRPr="00E3082D" w:rsidTr="00E3082D">
        <w:tc>
          <w:tcPr>
            <w:tcW w:w="532" w:type="dxa"/>
          </w:tcPr>
          <w:p w:rsidR="0054699B" w:rsidRPr="00E3082D" w:rsidRDefault="00B7493C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1.</w:t>
            </w:r>
          </w:p>
        </w:tc>
        <w:tc>
          <w:tcPr>
            <w:tcW w:w="1358" w:type="dxa"/>
          </w:tcPr>
          <w:p w:rsidR="0054699B" w:rsidRPr="00E3082D" w:rsidRDefault="00B7493C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8.30 – 9.00</w:t>
            </w:r>
          </w:p>
        </w:tc>
        <w:tc>
          <w:tcPr>
            <w:tcW w:w="3180" w:type="dxa"/>
          </w:tcPr>
          <w:p w:rsidR="0054699B" w:rsidRPr="00E3082D" w:rsidRDefault="00B7493C" w:rsidP="00711BC4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Встреча участни</w:t>
            </w:r>
            <w:r w:rsidR="00F54BBA">
              <w:rPr>
                <w:rFonts w:ascii="PT Astra Serif" w:hAnsi="PT Astra Serif"/>
              </w:rPr>
              <w:t>ков МО, регистрация</w:t>
            </w:r>
          </w:p>
        </w:tc>
        <w:tc>
          <w:tcPr>
            <w:tcW w:w="2375" w:type="dxa"/>
          </w:tcPr>
          <w:p w:rsidR="0054699B" w:rsidRPr="00E3082D" w:rsidRDefault="00B7493C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Тимиреева М.Г.</w:t>
            </w:r>
            <w:r w:rsidR="00094538" w:rsidRPr="00E3082D">
              <w:rPr>
                <w:rFonts w:ascii="PT Astra Serif" w:hAnsi="PT Astra Serif"/>
              </w:rPr>
              <w:t xml:space="preserve"> </w:t>
            </w:r>
            <w:proofErr w:type="spellStart"/>
            <w:r w:rsidR="00094538" w:rsidRPr="00E3082D">
              <w:rPr>
                <w:rFonts w:ascii="PT Astra Serif" w:hAnsi="PT Astra Serif"/>
              </w:rPr>
              <w:t>зам</w:t>
            </w:r>
            <w:proofErr w:type="gramStart"/>
            <w:r w:rsidR="00094538" w:rsidRPr="00E3082D">
              <w:rPr>
                <w:rFonts w:ascii="PT Astra Serif" w:hAnsi="PT Astra Serif"/>
              </w:rPr>
              <w:t>.з</w:t>
            </w:r>
            <w:proofErr w:type="gramEnd"/>
            <w:r w:rsidR="00094538" w:rsidRPr="00E3082D">
              <w:rPr>
                <w:rFonts w:ascii="PT Astra Serif" w:hAnsi="PT Astra Serif"/>
              </w:rPr>
              <w:t>ав</w:t>
            </w:r>
            <w:proofErr w:type="spellEnd"/>
            <w:r w:rsidR="00094538" w:rsidRPr="00E3082D">
              <w:rPr>
                <w:rFonts w:ascii="PT Astra Serif" w:hAnsi="PT Astra Serif"/>
              </w:rPr>
              <w:t>. по УВР</w:t>
            </w:r>
          </w:p>
        </w:tc>
      </w:tr>
      <w:tr w:rsidR="0054699B" w:rsidRPr="00E3082D" w:rsidTr="00E3082D">
        <w:tc>
          <w:tcPr>
            <w:tcW w:w="532" w:type="dxa"/>
          </w:tcPr>
          <w:p w:rsidR="0054699B" w:rsidRPr="00E3082D" w:rsidRDefault="00094538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2.</w:t>
            </w:r>
          </w:p>
        </w:tc>
        <w:tc>
          <w:tcPr>
            <w:tcW w:w="1358" w:type="dxa"/>
          </w:tcPr>
          <w:p w:rsidR="0054699B" w:rsidRPr="00E3082D" w:rsidRDefault="00094538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9.00 – 9.10</w:t>
            </w:r>
          </w:p>
        </w:tc>
        <w:tc>
          <w:tcPr>
            <w:tcW w:w="3180" w:type="dxa"/>
          </w:tcPr>
          <w:p w:rsidR="0054699B" w:rsidRPr="00E3082D" w:rsidRDefault="00094538" w:rsidP="00711BC4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 xml:space="preserve">Визитная карточка образовательного учреждения </w:t>
            </w:r>
          </w:p>
        </w:tc>
        <w:tc>
          <w:tcPr>
            <w:tcW w:w="2375" w:type="dxa"/>
          </w:tcPr>
          <w:p w:rsidR="0054699B" w:rsidRPr="00E3082D" w:rsidRDefault="00094538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Ромбовская И.Ю., заведующий</w:t>
            </w:r>
          </w:p>
        </w:tc>
      </w:tr>
      <w:tr w:rsidR="0054699B" w:rsidRPr="00E3082D" w:rsidTr="00E3082D">
        <w:tc>
          <w:tcPr>
            <w:tcW w:w="532" w:type="dxa"/>
          </w:tcPr>
          <w:p w:rsidR="0054699B" w:rsidRPr="00E3082D" w:rsidRDefault="007F6922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3.</w:t>
            </w:r>
          </w:p>
        </w:tc>
        <w:tc>
          <w:tcPr>
            <w:tcW w:w="1358" w:type="dxa"/>
          </w:tcPr>
          <w:p w:rsidR="0054699B" w:rsidRPr="00E3082D" w:rsidRDefault="007F6922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9.10</w:t>
            </w:r>
            <w:r w:rsidR="007C2309" w:rsidRPr="00E3082D">
              <w:rPr>
                <w:rFonts w:ascii="PT Astra Serif" w:hAnsi="PT Astra Serif"/>
              </w:rPr>
              <w:t>-9.30</w:t>
            </w:r>
          </w:p>
        </w:tc>
        <w:tc>
          <w:tcPr>
            <w:tcW w:w="3180" w:type="dxa"/>
          </w:tcPr>
          <w:p w:rsidR="0054699B" w:rsidRPr="00E3082D" w:rsidRDefault="004F5999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«</w:t>
            </w:r>
            <w:r w:rsidR="007C2309" w:rsidRPr="00E3082D">
              <w:rPr>
                <w:rFonts w:ascii="PT Astra Serif" w:hAnsi="PT Astra Serif"/>
              </w:rPr>
              <w:t>Финансовая грамотность:                  цели и задачи, проблемы и осн</w:t>
            </w:r>
            <w:r w:rsidRPr="00E3082D">
              <w:rPr>
                <w:rFonts w:ascii="PT Astra Serif" w:hAnsi="PT Astra Serif"/>
              </w:rPr>
              <w:t>овные  направления работы в 2023</w:t>
            </w:r>
            <w:r w:rsidR="007C2309" w:rsidRPr="00E3082D">
              <w:rPr>
                <w:rFonts w:ascii="PT Astra Serif" w:hAnsi="PT Astra Serif"/>
              </w:rPr>
              <w:t xml:space="preserve"> году</w:t>
            </w:r>
            <w:r w:rsidRPr="00E3082D">
              <w:rPr>
                <w:rFonts w:ascii="PT Astra Serif" w:hAnsi="PT Astra Serif"/>
              </w:rPr>
              <w:t>»</w:t>
            </w:r>
          </w:p>
        </w:tc>
        <w:tc>
          <w:tcPr>
            <w:tcW w:w="2375" w:type="dxa"/>
          </w:tcPr>
          <w:p w:rsidR="0054699B" w:rsidRPr="00E3082D" w:rsidRDefault="00033567" w:rsidP="004D0DA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Соколова Е.В., </w:t>
            </w:r>
            <w:r w:rsidR="004D0DAC">
              <w:rPr>
                <w:rFonts w:ascii="PT Astra Serif" w:hAnsi="PT Astra Serif"/>
              </w:rPr>
              <w:t>Клейменова Н.В.</w:t>
            </w:r>
            <w:r>
              <w:rPr>
                <w:rFonts w:ascii="PT Astra Serif" w:hAnsi="PT Astra Serif"/>
              </w:rPr>
              <w:t xml:space="preserve"> - представители</w:t>
            </w:r>
            <w:r w:rsidR="007C2309" w:rsidRPr="00E3082D">
              <w:rPr>
                <w:rFonts w:ascii="PT Astra Serif" w:hAnsi="PT Astra Serif"/>
              </w:rPr>
              <w:t xml:space="preserve"> Отделения по Ульяновской области Волго-Вятского ГУ Банка России</w:t>
            </w:r>
          </w:p>
        </w:tc>
      </w:tr>
      <w:tr w:rsidR="007C2309" w:rsidRPr="00E3082D" w:rsidTr="00E3082D">
        <w:tc>
          <w:tcPr>
            <w:tcW w:w="532" w:type="dxa"/>
          </w:tcPr>
          <w:p w:rsidR="007C2309" w:rsidRPr="00E3082D" w:rsidRDefault="007C2309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4.</w:t>
            </w:r>
          </w:p>
        </w:tc>
        <w:tc>
          <w:tcPr>
            <w:tcW w:w="1358" w:type="dxa"/>
          </w:tcPr>
          <w:p w:rsidR="007C2309" w:rsidRPr="00E3082D" w:rsidRDefault="00BB3FB1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9.30-9.50</w:t>
            </w:r>
          </w:p>
        </w:tc>
        <w:tc>
          <w:tcPr>
            <w:tcW w:w="3180" w:type="dxa"/>
          </w:tcPr>
          <w:p w:rsidR="007C2309" w:rsidRPr="00E3082D" w:rsidRDefault="00E14B35" w:rsidP="00F54B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Доклад </w:t>
            </w:r>
            <w:r w:rsidR="00CA3958">
              <w:rPr>
                <w:rFonts w:ascii="PT Astra Serif" w:hAnsi="PT Astra Serif"/>
              </w:rPr>
              <w:t xml:space="preserve">на тему: </w:t>
            </w:r>
            <w:r w:rsidR="004F5999" w:rsidRPr="00E3082D">
              <w:rPr>
                <w:rFonts w:ascii="PT Astra Serif" w:hAnsi="PT Astra Serif"/>
              </w:rPr>
              <w:t>«</w:t>
            </w:r>
            <w:r w:rsidR="007C2309" w:rsidRPr="00E3082D">
              <w:rPr>
                <w:rFonts w:ascii="PT Astra Serif" w:hAnsi="PT Astra Serif"/>
              </w:rPr>
              <w:t>Теоретические основы проблемы формирования финансовой  компетентност</w:t>
            </w:r>
            <w:r w:rsidR="00F54BBA">
              <w:rPr>
                <w:rFonts w:ascii="PT Astra Serif" w:hAnsi="PT Astra Serif"/>
              </w:rPr>
              <w:t>и ребенка дошкольного возраста.</w:t>
            </w:r>
          </w:p>
        </w:tc>
        <w:tc>
          <w:tcPr>
            <w:tcW w:w="2375" w:type="dxa"/>
          </w:tcPr>
          <w:p w:rsidR="007C2309" w:rsidRPr="00E3082D" w:rsidRDefault="007C2309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  <w:bCs/>
              </w:rPr>
              <w:t>Ковардакова М.А. – к.п.н., декан факультета повышения квалификации преподавателей, Ульяновский государственный университет</w:t>
            </w:r>
          </w:p>
        </w:tc>
      </w:tr>
      <w:tr w:rsidR="00F64F0C" w:rsidRPr="00E3082D" w:rsidTr="00E3082D">
        <w:tc>
          <w:tcPr>
            <w:tcW w:w="532" w:type="dxa"/>
          </w:tcPr>
          <w:p w:rsidR="00F64F0C" w:rsidRPr="00E3082D" w:rsidRDefault="00F64F0C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5.</w:t>
            </w:r>
          </w:p>
        </w:tc>
        <w:tc>
          <w:tcPr>
            <w:tcW w:w="1358" w:type="dxa"/>
          </w:tcPr>
          <w:p w:rsidR="00F64F0C" w:rsidRPr="00E3082D" w:rsidRDefault="00D4532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9.50-10.00</w:t>
            </w:r>
          </w:p>
        </w:tc>
        <w:tc>
          <w:tcPr>
            <w:tcW w:w="3180" w:type="dxa"/>
          </w:tcPr>
          <w:p w:rsidR="00F64F0C" w:rsidRPr="00E3082D" w:rsidRDefault="00FA3977" w:rsidP="00FA397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Презентация опыта работы по ф</w:t>
            </w:r>
            <w:r w:rsidR="00AB4779">
              <w:rPr>
                <w:rFonts w:ascii="PT Astra Serif" w:hAnsi="PT Astra Serif"/>
              </w:rPr>
              <w:t>ормированию основ финансовой компетентности</w:t>
            </w:r>
            <w:r w:rsidR="00F64F0C" w:rsidRPr="00E3082D">
              <w:rPr>
                <w:rFonts w:ascii="PT Astra Serif" w:hAnsi="PT Astra Serif"/>
              </w:rPr>
              <w:t xml:space="preserve"> у детей старшего дошкольного возраста в процессе игровой деятельности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375" w:type="dxa"/>
          </w:tcPr>
          <w:p w:rsidR="00F64F0C" w:rsidRPr="00E3082D" w:rsidRDefault="00200882">
            <w:pPr>
              <w:rPr>
                <w:rFonts w:ascii="PT Astra Serif" w:hAnsi="PT Astra Serif"/>
                <w:bCs/>
              </w:rPr>
            </w:pPr>
            <w:r w:rsidRPr="00E3082D">
              <w:rPr>
                <w:rFonts w:ascii="PT Astra Serif" w:hAnsi="PT Astra Serif"/>
                <w:bCs/>
              </w:rPr>
              <w:t>Каменюк Т.Г., воспитатель МБДОУ № 115 «Гномик», высшая квалификационная категория</w:t>
            </w:r>
          </w:p>
        </w:tc>
      </w:tr>
      <w:tr w:rsidR="00AD2085" w:rsidRPr="00E3082D" w:rsidTr="00E3082D">
        <w:tc>
          <w:tcPr>
            <w:tcW w:w="532" w:type="dxa"/>
          </w:tcPr>
          <w:p w:rsidR="00AD2085" w:rsidRPr="00E3082D" w:rsidRDefault="00AD2085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6.</w:t>
            </w:r>
          </w:p>
        </w:tc>
        <w:tc>
          <w:tcPr>
            <w:tcW w:w="1358" w:type="dxa"/>
          </w:tcPr>
          <w:p w:rsidR="00AD2085" w:rsidRPr="00E3082D" w:rsidRDefault="00D45327" w:rsidP="004F599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10.00</w:t>
            </w:r>
            <w:r w:rsidR="00AD2085" w:rsidRPr="00E3082D">
              <w:rPr>
                <w:rFonts w:ascii="PT Astra Serif" w:hAnsi="PT Astra Serif"/>
              </w:rPr>
              <w:t>–10.10</w:t>
            </w:r>
          </w:p>
        </w:tc>
        <w:tc>
          <w:tcPr>
            <w:tcW w:w="3180" w:type="dxa"/>
          </w:tcPr>
          <w:p w:rsidR="00AD2085" w:rsidRPr="00E3082D" w:rsidRDefault="00CA3958" w:rsidP="00CA3958">
            <w:pPr>
              <w:rPr>
                <w:rFonts w:ascii="PT Astra Serif" w:hAnsi="PT Astra Serif"/>
              </w:rPr>
            </w:pPr>
            <w:r w:rsidRPr="00CA3958">
              <w:rPr>
                <w:rFonts w:ascii="PT Astra Serif" w:hAnsi="PT Astra Serif"/>
              </w:rPr>
              <w:t xml:space="preserve">Презентация опыта работы </w:t>
            </w:r>
            <w:r>
              <w:rPr>
                <w:rFonts w:ascii="PT Astra Serif" w:hAnsi="PT Astra Serif"/>
              </w:rPr>
              <w:t xml:space="preserve"> по взаимодействию</w:t>
            </w:r>
            <w:r w:rsidR="00AD2085" w:rsidRPr="00E3082D">
              <w:rPr>
                <w:rFonts w:ascii="PT Astra Serif" w:hAnsi="PT Astra Serif"/>
              </w:rPr>
              <w:t xml:space="preserve"> педагогов и</w:t>
            </w:r>
            <w:r w:rsidR="00AB4779">
              <w:rPr>
                <w:rFonts w:ascii="PT Astra Serif" w:hAnsi="PT Astra Serif"/>
              </w:rPr>
              <w:t xml:space="preserve"> родителей в решении задач по формированию основ финансовой компетентности</w:t>
            </w:r>
            <w:r w:rsidR="00AD2085" w:rsidRPr="00E3082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у дошкольников</w:t>
            </w:r>
          </w:p>
        </w:tc>
        <w:tc>
          <w:tcPr>
            <w:tcW w:w="2375" w:type="dxa"/>
          </w:tcPr>
          <w:p w:rsidR="00AD2085" w:rsidRPr="00E3082D" w:rsidRDefault="00FA3977" w:rsidP="00AF4553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Тарасова Т.А.</w:t>
            </w:r>
            <w:r w:rsidR="00AD2085" w:rsidRPr="00E3082D">
              <w:rPr>
                <w:rFonts w:ascii="PT Astra Serif" w:hAnsi="PT Astra Serif"/>
                <w:bCs/>
              </w:rPr>
              <w:t>, воспитатель МБДОУ № 115 «Гномик», высшая квалификационная категория</w:t>
            </w:r>
          </w:p>
        </w:tc>
      </w:tr>
      <w:tr w:rsidR="00D45327" w:rsidRPr="00E3082D" w:rsidTr="00E3082D">
        <w:tc>
          <w:tcPr>
            <w:tcW w:w="532" w:type="dxa"/>
          </w:tcPr>
          <w:p w:rsidR="00D45327" w:rsidRPr="00E3082D" w:rsidRDefault="00D4532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1358" w:type="dxa"/>
          </w:tcPr>
          <w:p w:rsidR="00D45327" w:rsidRPr="00E3082D" w:rsidRDefault="00D45327" w:rsidP="004F599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10.10-10.20</w:t>
            </w:r>
          </w:p>
        </w:tc>
        <w:tc>
          <w:tcPr>
            <w:tcW w:w="3180" w:type="dxa"/>
          </w:tcPr>
          <w:p w:rsidR="00D45327" w:rsidRPr="00E3082D" w:rsidRDefault="00532713" w:rsidP="00F54B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Практикум «</w:t>
            </w:r>
            <w:r w:rsidR="00D45327" w:rsidRPr="00E3082D">
              <w:rPr>
                <w:rFonts w:ascii="PT Astra Serif" w:hAnsi="PT Astra Serif"/>
              </w:rPr>
              <w:t>Финансов</w:t>
            </w:r>
            <w:r w:rsidR="00F54BBA">
              <w:rPr>
                <w:rFonts w:ascii="PT Astra Serif" w:hAnsi="PT Astra Serif"/>
              </w:rPr>
              <w:t xml:space="preserve">ый  </w:t>
            </w:r>
            <w:r w:rsidR="00794C23">
              <w:rPr>
                <w:rFonts w:ascii="PT Astra Serif" w:hAnsi="PT Astra Serif"/>
              </w:rPr>
              <w:t>калейдоскоп</w:t>
            </w:r>
            <w:r w:rsidR="00D45327" w:rsidRPr="00E3082D">
              <w:rPr>
                <w:rFonts w:ascii="PT Astra Serif" w:hAnsi="PT Astra Serif"/>
              </w:rPr>
              <w:t>»</w:t>
            </w:r>
          </w:p>
        </w:tc>
        <w:tc>
          <w:tcPr>
            <w:tcW w:w="2375" w:type="dxa"/>
          </w:tcPr>
          <w:p w:rsidR="00D45327" w:rsidRPr="00E3082D" w:rsidRDefault="00D45327" w:rsidP="007662F6">
            <w:pPr>
              <w:rPr>
                <w:rFonts w:ascii="PT Astra Serif" w:hAnsi="PT Astra Serif"/>
                <w:bCs/>
              </w:rPr>
            </w:pPr>
            <w:proofErr w:type="spellStart"/>
            <w:r w:rsidRPr="00E3082D">
              <w:rPr>
                <w:rFonts w:ascii="PT Astra Serif" w:hAnsi="PT Astra Serif"/>
                <w:bCs/>
              </w:rPr>
              <w:t>Машагина</w:t>
            </w:r>
            <w:proofErr w:type="spellEnd"/>
            <w:r w:rsidRPr="00E3082D">
              <w:rPr>
                <w:rFonts w:ascii="PT Astra Serif" w:hAnsi="PT Astra Serif"/>
                <w:bCs/>
              </w:rPr>
              <w:t xml:space="preserve"> В.А., педагог-психолог МБДОУ № 115 «Гномик», высшая квалификационная категория</w:t>
            </w:r>
          </w:p>
        </w:tc>
      </w:tr>
      <w:tr w:rsidR="00D45327" w:rsidRPr="00E3082D" w:rsidTr="00E3082D">
        <w:tc>
          <w:tcPr>
            <w:tcW w:w="532" w:type="dxa"/>
          </w:tcPr>
          <w:p w:rsidR="00D45327" w:rsidRDefault="0003671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</w:p>
        </w:tc>
        <w:tc>
          <w:tcPr>
            <w:tcW w:w="1358" w:type="dxa"/>
          </w:tcPr>
          <w:p w:rsidR="00E41425" w:rsidRDefault="008533FB" w:rsidP="004F599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10.20–10.40</w:t>
            </w:r>
          </w:p>
        </w:tc>
        <w:tc>
          <w:tcPr>
            <w:tcW w:w="3180" w:type="dxa"/>
          </w:tcPr>
          <w:p w:rsidR="008533FB" w:rsidRPr="008533FB" w:rsidRDefault="008533FB" w:rsidP="008533FB">
            <w:pPr>
              <w:rPr>
                <w:rFonts w:ascii="PT Astra Serif" w:hAnsi="PT Astra Serif"/>
              </w:rPr>
            </w:pPr>
            <w:r w:rsidRPr="008533FB">
              <w:rPr>
                <w:rFonts w:ascii="PT Astra Serif" w:hAnsi="PT Astra Serif"/>
              </w:rPr>
              <w:t>Кофе-брейк</w:t>
            </w:r>
          </w:p>
          <w:p w:rsidR="00D45327" w:rsidRPr="00E3082D" w:rsidRDefault="008533FB" w:rsidP="008533FB">
            <w:pPr>
              <w:rPr>
                <w:rFonts w:ascii="PT Astra Serif" w:hAnsi="PT Astra Serif"/>
              </w:rPr>
            </w:pPr>
            <w:r w:rsidRPr="008533FB">
              <w:rPr>
                <w:rFonts w:ascii="PT Astra Serif" w:hAnsi="PT Astra Serif"/>
              </w:rPr>
              <w:lastRenderedPageBreak/>
              <w:t>Выставка «История денег»</w:t>
            </w:r>
          </w:p>
        </w:tc>
        <w:tc>
          <w:tcPr>
            <w:tcW w:w="2375" w:type="dxa"/>
          </w:tcPr>
          <w:p w:rsidR="00D45327" w:rsidRPr="00E3082D" w:rsidRDefault="00D45327" w:rsidP="00E60717">
            <w:pPr>
              <w:rPr>
                <w:rFonts w:ascii="PT Astra Serif" w:hAnsi="PT Astra Serif"/>
                <w:bCs/>
              </w:rPr>
            </w:pPr>
          </w:p>
        </w:tc>
      </w:tr>
      <w:tr w:rsidR="00D45327" w:rsidRPr="00E3082D" w:rsidTr="00E3082D">
        <w:tc>
          <w:tcPr>
            <w:tcW w:w="532" w:type="dxa"/>
          </w:tcPr>
          <w:p w:rsidR="00D45327" w:rsidRPr="00E3082D" w:rsidRDefault="00FB0048" w:rsidP="00E60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D45327" w:rsidRPr="00E3082D">
              <w:rPr>
                <w:rFonts w:ascii="PT Astra Serif" w:hAnsi="PT Astra Serif"/>
              </w:rPr>
              <w:t>.</w:t>
            </w:r>
          </w:p>
        </w:tc>
        <w:tc>
          <w:tcPr>
            <w:tcW w:w="1358" w:type="dxa"/>
          </w:tcPr>
          <w:p w:rsidR="00D45327" w:rsidRPr="00E3082D" w:rsidRDefault="00FB0048" w:rsidP="00E60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10.40-10.50</w:t>
            </w:r>
          </w:p>
        </w:tc>
        <w:tc>
          <w:tcPr>
            <w:tcW w:w="3180" w:type="dxa"/>
          </w:tcPr>
          <w:p w:rsidR="00D45327" w:rsidRPr="00E3082D" w:rsidRDefault="00D45327" w:rsidP="00E60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Сообщение «Формирование</w:t>
            </w:r>
            <w:r w:rsidRPr="00E3082D">
              <w:rPr>
                <w:rFonts w:ascii="PT Astra Serif" w:hAnsi="PT Astra Serif"/>
              </w:rPr>
              <w:t xml:space="preserve"> финансовой грамотности  у старших дошкольников в процессе организации проектной деятельности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2375" w:type="dxa"/>
          </w:tcPr>
          <w:p w:rsidR="00D45327" w:rsidRPr="00E3082D" w:rsidRDefault="00D45327" w:rsidP="00E60717">
            <w:pPr>
              <w:rPr>
                <w:rFonts w:ascii="PT Astra Serif" w:hAnsi="PT Astra Serif"/>
                <w:bCs/>
              </w:rPr>
            </w:pPr>
            <w:r w:rsidRPr="00E3082D">
              <w:rPr>
                <w:rFonts w:ascii="PT Astra Serif" w:hAnsi="PT Astra Serif"/>
                <w:bCs/>
              </w:rPr>
              <w:t>Малых М. А., воспитатель МБДОУ детского сада №141 «Искорка», первая квалификационная категория.</w:t>
            </w:r>
          </w:p>
        </w:tc>
      </w:tr>
      <w:tr w:rsidR="00D45327" w:rsidRPr="00E3082D" w:rsidTr="00E3082D">
        <w:tc>
          <w:tcPr>
            <w:tcW w:w="532" w:type="dxa"/>
          </w:tcPr>
          <w:p w:rsidR="00D45327" w:rsidRPr="00E3082D" w:rsidRDefault="00FB0048" w:rsidP="00E60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D45327" w:rsidRPr="00E3082D">
              <w:rPr>
                <w:rFonts w:ascii="PT Astra Serif" w:hAnsi="PT Astra Serif"/>
              </w:rPr>
              <w:t>.</w:t>
            </w:r>
          </w:p>
        </w:tc>
        <w:tc>
          <w:tcPr>
            <w:tcW w:w="1358" w:type="dxa"/>
          </w:tcPr>
          <w:p w:rsidR="00D45327" w:rsidRPr="00E3082D" w:rsidRDefault="00FB0048" w:rsidP="00E60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10.50-11.00</w:t>
            </w:r>
          </w:p>
        </w:tc>
        <w:tc>
          <w:tcPr>
            <w:tcW w:w="3180" w:type="dxa"/>
          </w:tcPr>
          <w:p w:rsidR="00D45327" w:rsidRPr="00E3082D" w:rsidRDefault="00D45327" w:rsidP="00E60717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Презентация  «Формирование основ финансовой грамотности у детей старшего дошкольного возраста»</w:t>
            </w:r>
          </w:p>
        </w:tc>
        <w:tc>
          <w:tcPr>
            <w:tcW w:w="2375" w:type="dxa"/>
          </w:tcPr>
          <w:p w:rsidR="00D45327" w:rsidRPr="00E3082D" w:rsidRDefault="00D45327" w:rsidP="00E60717">
            <w:pPr>
              <w:rPr>
                <w:rFonts w:ascii="PT Astra Serif" w:hAnsi="PT Astra Serif"/>
                <w:bCs/>
              </w:rPr>
            </w:pPr>
            <w:r w:rsidRPr="00E3082D">
              <w:rPr>
                <w:rFonts w:ascii="PT Astra Serif" w:hAnsi="PT Astra Serif"/>
                <w:bCs/>
              </w:rPr>
              <w:t>Шишкова И.В</w:t>
            </w:r>
            <w:r w:rsidR="00082351">
              <w:rPr>
                <w:rFonts w:ascii="PT Astra Serif" w:hAnsi="PT Astra Serif"/>
                <w:bCs/>
              </w:rPr>
              <w:t>., воспитатель МБДОУ ЦРР детского</w:t>
            </w:r>
            <w:r w:rsidRPr="00E3082D">
              <w:rPr>
                <w:rFonts w:ascii="PT Astra Serif" w:hAnsi="PT Astra Serif"/>
                <w:bCs/>
              </w:rPr>
              <w:t xml:space="preserve"> сад</w:t>
            </w:r>
            <w:r w:rsidR="00082351">
              <w:rPr>
                <w:rFonts w:ascii="PT Astra Serif" w:hAnsi="PT Astra Serif"/>
                <w:bCs/>
              </w:rPr>
              <w:t>а</w:t>
            </w:r>
            <w:r w:rsidRPr="00E3082D">
              <w:rPr>
                <w:rFonts w:ascii="PT Astra Serif" w:hAnsi="PT Astra Serif"/>
                <w:bCs/>
              </w:rPr>
              <w:t xml:space="preserve"> № 112, высшая квалификационная категория.</w:t>
            </w:r>
          </w:p>
        </w:tc>
      </w:tr>
      <w:tr w:rsidR="007662F6" w:rsidRPr="00E3082D" w:rsidTr="00E3082D">
        <w:tc>
          <w:tcPr>
            <w:tcW w:w="532" w:type="dxa"/>
          </w:tcPr>
          <w:p w:rsidR="007662F6" w:rsidRPr="00E3082D" w:rsidRDefault="007662F6" w:rsidP="00E60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  <w:r w:rsidRPr="00E3082D">
              <w:rPr>
                <w:rFonts w:ascii="PT Astra Serif" w:hAnsi="PT Astra Serif"/>
              </w:rPr>
              <w:t>.</w:t>
            </w:r>
          </w:p>
        </w:tc>
        <w:tc>
          <w:tcPr>
            <w:tcW w:w="1358" w:type="dxa"/>
          </w:tcPr>
          <w:p w:rsidR="007662F6" w:rsidRPr="00E3082D" w:rsidRDefault="007662F6" w:rsidP="006C445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11.00-11.1</w:t>
            </w:r>
            <w:r w:rsidRPr="00E3082D">
              <w:rPr>
                <w:rFonts w:ascii="PT Astra Serif" w:hAnsi="PT Astra Serif"/>
              </w:rPr>
              <w:t>0</w:t>
            </w:r>
          </w:p>
        </w:tc>
        <w:tc>
          <w:tcPr>
            <w:tcW w:w="3180" w:type="dxa"/>
          </w:tcPr>
          <w:p w:rsidR="007662F6" w:rsidRPr="00E3082D" w:rsidRDefault="007662F6" w:rsidP="006C4456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Презентация опыта работы по теме: «</w:t>
            </w:r>
            <w:proofErr w:type="gramStart"/>
            <w:r w:rsidRPr="00E3082D">
              <w:rPr>
                <w:rFonts w:ascii="PT Astra Serif" w:hAnsi="PT Astra Serif"/>
              </w:rPr>
              <w:t>Финансовая</w:t>
            </w:r>
            <w:proofErr w:type="gramEnd"/>
            <w:r w:rsidRPr="00E3082D">
              <w:rPr>
                <w:rFonts w:ascii="PT Astra Serif" w:hAnsi="PT Astra Serif"/>
              </w:rPr>
              <w:t xml:space="preserve"> квест-игра как средство формирования финансовой грамотности детей старшего дошкольного возраста»</w:t>
            </w:r>
          </w:p>
        </w:tc>
        <w:tc>
          <w:tcPr>
            <w:tcW w:w="2375" w:type="dxa"/>
          </w:tcPr>
          <w:p w:rsidR="007662F6" w:rsidRPr="00E3082D" w:rsidRDefault="007662F6" w:rsidP="006C4456">
            <w:pPr>
              <w:rPr>
                <w:rFonts w:ascii="PT Astra Serif" w:hAnsi="PT Astra Serif"/>
                <w:bCs/>
              </w:rPr>
            </w:pPr>
            <w:r w:rsidRPr="00E3082D">
              <w:rPr>
                <w:rFonts w:ascii="PT Astra Serif" w:hAnsi="PT Astra Serif"/>
                <w:bCs/>
              </w:rPr>
              <w:t>Данькина В.И,- воспитатель МБДОУ ЦРР - детского сад</w:t>
            </w:r>
            <w:r w:rsidR="00082351">
              <w:rPr>
                <w:rFonts w:ascii="PT Astra Serif" w:hAnsi="PT Astra Serif"/>
                <w:bCs/>
              </w:rPr>
              <w:t>а</w:t>
            </w:r>
            <w:r w:rsidRPr="00E3082D">
              <w:rPr>
                <w:rFonts w:ascii="PT Astra Serif" w:hAnsi="PT Astra Serif"/>
                <w:bCs/>
              </w:rPr>
              <w:t xml:space="preserve"> № 242 «Садко</w:t>
            </w:r>
            <w:r w:rsidR="00D909C7">
              <w:rPr>
                <w:rFonts w:ascii="PT Astra Serif" w:hAnsi="PT Astra Serif"/>
                <w:bCs/>
              </w:rPr>
              <w:t>»</w:t>
            </w:r>
            <w:r w:rsidRPr="00E3082D">
              <w:rPr>
                <w:rFonts w:ascii="PT Astra Serif" w:hAnsi="PT Astra Serif"/>
                <w:bCs/>
              </w:rPr>
              <w:t>, первая квалификационная категория</w:t>
            </w:r>
          </w:p>
        </w:tc>
      </w:tr>
      <w:tr w:rsidR="007662F6" w:rsidRPr="00E3082D" w:rsidTr="00E3082D">
        <w:tc>
          <w:tcPr>
            <w:tcW w:w="532" w:type="dxa"/>
          </w:tcPr>
          <w:p w:rsidR="007662F6" w:rsidRPr="00E3082D" w:rsidRDefault="007662F6" w:rsidP="00E60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  <w:r w:rsidRPr="00E3082D">
              <w:rPr>
                <w:rFonts w:ascii="PT Astra Serif" w:hAnsi="PT Astra Serif"/>
              </w:rPr>
              <w:t>.</w:t>
            </w:r>
          </w:p>
        </w:tc>
        <w:tc>
          <w:tcPr>
            <w:tcW w:w="1358" w:type="dxa"/>
          </w:tcPr>
          <w:p w:rsidR="007662F6" w:rsidRPr="00E3082D" w:rsidRDefault="007662F6" w:rsidP="006C445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11.10-11.2</w:t>
            </w:r>
            <w:r w:rsidRPr="00E3082D">
              <w:rPr>
                <w:rFonts w:ascii="PT Astra Serif" w:hAnsi="PT Astra Serif"/>
              </w:rPr>
              <w:t>0</w:t>
            </w:r>
          </w:p>
        </w:tc>
        <w:tc>
          <w:tcPr>
            <w:tcW w:w="3180" w:type="dxa"/>
          </w:tcPr>
          <w:p w:rsidR="007662F6" w:rsidRPr="00E3082D" w:rsidRDefault="0094035B" w:rsidP="0094035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Презентация опыта работы по теме:</w:t>
            </w:r>
            <w:r w:rsidR="007662F6">
              <w:rPr>
                <w:rFonts w:ascii="PT Astra Serif" w:hAnsi="PT Astra Serif"/>
              </w:rPr>
              <w:t xml:space="preserve"> «</w:t>
            </w:r>
            <w:r w:rsidR="007662F6" w:rsidRPr="00E3082D">
              <w:rPr>
                <w:rFonts w:ascii="PT Astra Serif" w:hAnsi="PT Astra Serif"/>
              </w:rPr>
              <w:t>Экономическое воспитание дошкольников через игровую деятельность</w:t>
            </w:r>
            <w:r w:rsidR="007662F6">
              <w:rPr>
                <w:rFonts w:ascii="PT Astra Serif" w:hAnsi="PT Astra Serif"/>
              </w:rPr>
              <w:t>» (из опыта работы)</w:t>
            </w:r>
          </w:p>
        </w:tc>
        <w:tc>
          <w:tcPr>
            <w:tcW w:w="2375" w:type="dxa"/>
          </w:tcPr>
          <w:p w:rsidR="007662F6" w:rsidRPr="00E3082D" w:rsidRDefault="007662F6" w:rsidP="006C4456">
            <w:pPr>
              <w:rPr>
                <w:rFonts w:ascii="PT Astra Serif" w:hAnsi="PT Astra Serif"/>
                <w:bCs/>
              </w:rPr>
            </w:pPr>
            <w:proofErr w:type="spellStart"/>
            <w:r w:rsidRPr="00E3082D">
              <w:rPr>
                <w:rFonts w:ascii="PT Astra Serif" w:hAnsi="PT Astra Serif"/>
                <w:bCs/>
              </w:rPr>
              <w:t>Зацепина</w:t>
            </w:r>
            <w:proofErr w:type="spellEnd"/>
            <w:r w:rsidRPr="00E3082D">
              <w:rPr>
                <w:rFonts w:ascii="PT Astra Serif" w:hAnsi="PT Astra Serif"/>
                <w:bCs/>
              </w:rPr>
              <w:t xml:space="preserve"> Ю.В.. воспитатель МБДОУ № 157 «Аленушка», высшая квалификационная категория </w:t>
            </w:r>
          </w:p>
        </w:tc>
      </w:tr>
      <w:tr w:rsidR="007662F6" w:rsidRPr="00E3082D" w:rsidTr="00E3082D">
        <w:tc>
          <w:tcPr>
            <w:tcW w:w="532" w:type="dxa"/>
          </w:tcPr>
          <w:p w:rsidR="007662F6" w:rsidRPr="00E3082D" w:rsidRDefault="007662F6" w:rsidP="00E60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  <w:r w:rsidRPr="00E3082D">
              <w:rPr>
                <w:rFonts w:ascii="PT Astra Serif" w:hAnsi="PT Astra Serif"/>
              </w:rPr>
              <w:t>.</w:t>
            </w:r>
          </w:p>
        </w:tc>
        <w:tc>
          <w:tcPr>
            <w:tcW w:w="1358" w:type="dxa"/>
          </w:tcPr>
          <w:p w:rsidR="007662F6" w:rsidRPr="00E3082D" w:rsidRDefault="007662F6" w:rsidP="006C445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11.20-11.3</w:t>
            </w:r>
            <w:r w:rsidRPr="00E3082D">
              <w:rPr>
                <w:rFonts w:ascii="PT Astra Serif" w:hAnsi="PT Astra Serif"/>
              </w:rPr>
              <w:t>0</w:t>
            </w:r>
          </w:p>
        </w:tc>
        <w:tc>
          <w:tcPr>
            <w:tcW w:w="3180" w:type="dxa"/>
          </w:tcPr>
          <w:p w:rsidR="007662F6" w:rsidRPr="00E3082D" w:rsidRDefault="007662F6" w:rsidP="006C4456">
            <w:pPr>
              <w:rPr>
                <w:rFonts w:ascii="PT Astra Serif" w:hAnsi="PT Astra Serif"/>
              </w:rPr>
            </w:pPr>
            <w:r w:rsidRPr="00E3082D">
              <w:rPr>
                <w:rFonts w:ascii="PT Astra Serif" w:hAnsi="PT Astra Serif"/>
              </w:rPr>
              <w:t>Круглый стол</w:t>
            </w:r>
          </w:p>
        </w:tc>
        <w:tc>
          <w:tcPr>
            <w:tcW w:w="2375" w:type="dxa"/>
          </w:tcPr>
          <w:p w:rsidR="007662F6" w:rsidRPr="00E3082D" w:rsidRDefault="007662F6" w:rsidP="006C4456">
            <w:pPr>
              <w:rPr>
                <w:rFonts w:ascii="PT Astra Serif" w:hAnsi="PT Astra Serif"/>
                <w:bCs/>
              </w:rPr>
            </w:pPr>
            <w:r w:rsidRPr="00E3082D">
              <w:rPr>
                <w:rFonts w:ascii="PT Astra Serif" w:hAnsi="PT Astra Serif"/>
                <w:bCs/>
              </w:rPr>
              <w:t>Участники МО</w:t>
            </w:r>
          </w:p>
        </w:tc>
      </w:tr>
    </w:tbl>
    <w:p w:rsidR="00BD5729" w:rsidRDefault="00BD5729"/>
    <w:p w:rsidR="007662F6" w:rsidRDefault="007662F6"/>
    <w:p w:rsidR="00F54BBA" w:rsidRDefault="00F54BBA"/>
    <w:p w:rsidR="00F54BBA" w:rsidRDefault="00F54BBA"/>
    <w:p w:rsidR="007662F6" w:rsidRDefault="007662F6"/>
    <w:p w:rsidR="007662F6" w:rsidRDefault="007662F6"/>
    <w:p w:rsidR="007662F6" w:rsidRDefault="007662F6">
      <w:bookmarkStart w:id="0" w:name="_GoBack"/>
      <w:bookmarkEnd w:id="0"/>
    </w:p>
    <w:p w:rsidR="007662F6" w:rsidRDefault="007662F6"/>
    <w:p w:rsidR="00DE6593" w:rsidRDefault="00E679B7" w:rsidP="00E679B7">
      <w:pPr>
        <w:spacing w:after="0" w:line="240" w:lineRule="auto"/>
        <w:ind w:right="425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-190189</wp:posOffset>
                </wp:positionH>
                <wp:positionV relativeFrom="paragraph">
                  <wp:posOffset>-177841</wp:posOffset>
                </wp:positionV>
                <wp:extent cx="4708187" cy="7003915"/>
                <wp:effectExtent l="0" t="0" r="16510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187" cy="7003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-15pt;margin-top:-14pt;width:370.7pt;height:55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" fillcolor="white [3201]" strokecolor="#4f81bd [3204]" strokeweight="2pt"/>
            </w:pict>
          </mc:Fallback>
        </mc:AlternateContent>
      </w:r>
      <w:r w:rsidR="00BB0820">
        <w:rPr>
          <w:rFonts w:ascii="PT Astra Serif" w:hAnsi="PT Astra Serif"/>
          <w:b/>
        </w:rPr>
        <w:t>Управление образования администрации города Ульяновска</w:t>
      </w:r>
    </w:p>
    <w:p w:rsidR="00BB0820" w:rsidRPr="00BB0820" w:rsidRDefault="00794C23" w:rsidP="00E679B7">
      <w:pPr>
        <w:spacing w:after="0" w:line="240" w:lineRule="auto"/>
        <w:ind w:right="425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</w:t>
      </w:r>
      <w:r w:rsidR="00BB0820">
        <w:rPr>
          <w:rFonts w:ascii="PT Astra Serif" w:hAnsi="PT Astra Serif"/>
          <w:b/>
        </w:rPr>
        <w:t>униципальное бюджетное дошкольное образовательное учреждение детский сад № 115 «Гномик»</w:t>
      </w:r>
    </w:p>
    <w:p w:rsidR="00DE6593" w:rsidRDefault="00DE6593"/>
    <w:p w:rsidR="00BB0820" w:rsidRDefault="00BB0820"/>
    <w:p w:rsidR="00695335" w:rsidRDefault="00695335" w:rsidP="00695335">
      <w:pPr>
        <w:spacing w:after="0" w:line="240" w:lineRule="auto"/>
        <w:jc w:val="center"/>
        <w:rPr>
          <w:sz w:val="44"/>
          <w:szCs w:val="44"/>
        </w:rPr>
      </w:pPr>
    </w:p>
    <w:p w:rsidR="00695335" w:rsidRPr="00695335" w:rsidRDefault="00695335" w:rsidP="00695335">
      <w:pPr>
        <w:spacing w:after="0" w:line="240" w:lineRule="auto"/>
        <w:jc w:val="center"/>
        <w:rPr>
          <w:sz w:val="44"/>
          <w:szCs w:val="44"/>
        </w:rPr>
      </w:pPr>
    </w:p>
    <w:p w:rsidR="00DE6593" w:rsidRDefault="00DE6593" w:rsidP="00E679B7">
      <w:pPr>
        <w:spacing w:after="0" w:line="240" w:lineRule="auto"/>
        <w:ind w:right="425"/>
        <w:jc w:val="center"/>
        <w:rPr>
          <w:rFonts w:ascii="PT Astra Serif" w:hAnsi="PT Astra Serif"/>
          <w:b/>
          <w:sz w:val="44"/>
          <w:szCs w:val="44"/>
        </w:rPr>
      </w:pPr>
      <w:r w:rsidRPr="00695335">
        <w:rPr>
          <w:rFonts w:ascii="PT Astra Serif" w:hAnsi="PT Astra Serif"/>
          <w:b/>
          <w:sz w:val="44"/>
          <w:szCs w:val="44"/>
        </w:rPr>
        <w:t>Программа городского методического объединения</w:t>
      </w:r>
    </w:p>
    <w:p w:rsidR="00695335" w:rsidRDefault="00695335" w:rsidP="00E679B7">
      <w:pPr>
        <w:spacing w:after="0" w:line="240" w:lineRule="auto"/>
        <w:ind w:right="425"/>
        <w:jc w:val="center"/>
        <w:rPr>
          <w:rFonts w:ascii="PT Astra Serif" w:hAnsi="PT Astra Serif"/>
          <w:b/>
          <w:sz w:val="16"/>
          <w:szCs w:val="16"/>
        </w:rPr>
      </w:pPr>
    </w:p>
    <w:p w:rsidR="00E679B7" w:rsidRPr="00E679B7" w:rsidRDefault="00E679B7" w:rsidP="00E679B7">
      <w:pPr>
        <w:spacing w:after="0" w:line="240" w:lineRule="auto"/>
        <w:ind w:right="425"/>
        <w:jc w:val="center"/>
        <w:rPr>
          <w:rFonts w:ascii="PT Astra Serif" w:hAnsi="PT Astra Serif"/>
          <w:b/>
          <w:sz w:val="16"/>
          <w:szCs w:val="16"/>
        </w:rPr>
      </w:pPr>
    </w:p>
    <w:p w:rsidR="00BB0820" w:rsidRPr="00E679B7" w:rsidRDefault="00BB0820" w:rsidP="00E679B7">
      <w:pPr>
        <w:spacing w:after="0" w:line="240" w:lineRule="auto"/>
        <w:ind w:right="425"/>
        <w:jc w:val="center"/>
        <w:rPr>
          <w:rFonts w:ascii="PT Astra Serif" w:eastAsia="Times New Roman" w:hAnsi="PT Astra Serif" w:cs="Times New Roman"/>
          <w:b/>
          <w:i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E679B7">
        <w:rPr>
          <w:rFonts w:ascii="PT Astra Serif" w:eastAsia="Times New Roman" w:hAnsi="PT Astra Serif" w:cs="Times New Roman"/>
          <w:b/>
          <w:i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«Формирование основ финансовой компетентности у дошкольников»</w:t>
      </w:r>
    </w:p>
    <w:p w:rsidR="00695335" w:rsidRPr="00695335" w:rsidRDefault="00695335" w:rsidP="00E679B7">
      <w:pPr>
        <w:spacing w:after="0" w:line="240" w:lineRule="auto"/>
        <w:ind w:right="425"/>
        <w:jc w:val="center"/>
        <w:rPr>
          <w:rFonts w:ascii="PT Astra Serif" w:eastAsia="Times New Roman" w:hAnsi="PT Astra Serif" w:cs="Times New Roman"/>
          <w:b/>
          <w:i/>
          <w:sz w:val="28"/>
          <w:szCs w:val="28"/>
        </w:rPr>
      </w:pPr>
    </w:p>
    <w:p w:rsidR="00695335" w:rsidRDefault="00695335" w:rsidP="00E679B7">
      <w:pPr>
        <w:spacing w:after="0" w:line="240" w:lineRule="auto"/>
        <w:ind w:right="425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94C23" w:rsidRDefault="00794C23" w:rsidP="00E679B7">
      <w:pPr>
        <w:spacing w:after="0" w:line="240" w:lineRule="auto"/>
        <w:ind w:right="425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95335" w:rsidRDefault="00695335" w:rsidP="00E679B7">
      <w:pPr>
        <w:spacing w:after="0" w:line="240" w:lineRule="auto"/>
        <w:ind w:right="425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95335" w:rsidRPr="00695335" w:rsidRDefault="00695335" w:rsidP="00E679B7">
      <w:pPr>
        <w:spacing w:after="0" w:line="240" w:lineRule="auto"/>
        <w:ind w:right="425"/>
        <w:rPr>
          <w:rFonts w:ascii="PT Astra Serif" w:eastAsia="Times New Roman" w:hAnsi="PT Astra Serif" w:cs="Times New Roman"/>
          <w:b/>
          <w:sz w:val="28"/>
          <w:szCs w:val="28"/>
        </w:rPr>
      </w:pPr>
      <w:r w:rsidRPr="00695335">
        <w:rPr>
          <w:rFonts w:ascii="PT Astra Serif" w:eastAsia="Times New Roman" w:hAnsi="PT Astra Serif" w:cs="Times New Roman"/>
          <w:b/>
          <w:sz w:val="28"/>
          <w:szCs w:val="28"/>
        </w:rPr>
        <w:t xml:space="preserve">Дата </w:t>
      </w:r>
      <w:r w:rsidR="0051282D">
        <w:rPr>
          <w:rFonts w:ascii="PT Astra Serif" w:eastAsia="Times New Roman" w:hAnsi="PT Astra Serif" w:cs="Times New Roman"/>
          <w:b/>
          <w:sz w:val="28"/>
          <w:szCs w:val="28"/>
        </w:rPr>
        <w:t>проведения: 28</w:t>
      </w:r>
      <w:r w:rsidRPr="00695335">
        <w:rPr>
          <w:rFonts w:ascii="PT Astra Serif" w:eastAsia="Times New Roman" w:hAnsi="PT Astra Serif" w:cs="Times New Roman"/>
          <w:b/>
          <w:sz w:val="28"/>
          <w:szCs w:val="28"/>
        </w:rPr>
        <w:t>.10.2022г.</w:t>
      </w:r>
    </w:p>
    <w:p w:rsidR="00695335" w:rsidRPr="00695335" w:rsidRDefault="00EC2296" w:rsidP="00E679B7">
      <w:pPr>
        <w:spacing w:after="0" w:line="240" w:lineRule="auto"/>
        <w:ind w:right="425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Время проведения: 9.00-11</w:t>
      </w:r>
      <w:r w:rsidR="007662F6">
        <w:rPr>
          <w:rFonts w:ascii="PT Astra Serif" w:eastAsia="Times New Roman" w:hAnsi="PT Astra Serif" w:cs="Times New Roman"/>
          <w:b/>
          <w:sz w:val="28"/>
          <w:szCs w:val="28"/>
        </w:rPr>
        <w:t>.3</w:t>
      </w:r>
      <w:r w:rsidR="00695335" w:rsidRPr="00695335">
        <w:rPr>
          <w:rFonts w:ascii="PT Astra Serif" w:eastAsia="Times New Roman" w:hAnsi="PT Astra Serif" w:cs="Times New Roman"/>
          <w:b/>
          <w:sz w:val="28"/>
          <w:szCs w:val="28"/>
        </w:rPr>
        <w:t>0</w:t>
      </w:r>
    </w:p>
    <w:p w:rsidR="00695335" w:rsidRDefault="00695335" w:rsidP="00E679B7">
      <w:pPr>
        <w:spacing w:after="0" w:line="240" w:lineRule="auto"/>
        <w:ind w:right="425"/>
        <w:rPr>
          <w:rFonts w:ascii="PT Astra Serif" w:eastAsia="Times New Roman" w:hAnsi="PT Astra Serif" w:cs="Times New Roman"/>
          <w:b/>
          <w:sz w:val="28"/>
          <w:szCs w:val="28"/>
        </w:rPr>
      </w:pPr>
      <w:r w:rsidRPr="00695335">
        <w:rPr>
          <w:rFonts w:ascii="PT Astra Serif" w:eastAsia="Times New Roman" w:hAnsi="PT Astra Serif" w:cs="Times New Roman"/>
          <w:b/>
          <w:sz w:val="28"/>
          <w:szCs w:val="28"/>
        </w:rPr>
        <w:t>Место проведения: МБДОУ № 115 «Гномик»</w:t>
      </w:r>
    </w:p>
    <w:p w:rsidR="00695335" w:rsidRDefault="00695335" w:rsidP="00E679B7">
      <w:pPr>
        <w:spacing w:after="0" w:line="240" w:lineRule="auto"/>
        <w:ind w:right="425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95335" w:rsidRDefault="00695335" w:rsidP="0069533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95335" w:rsidRDefault="00695335" w:rsidP="0069533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95335" w:rsidRDefault="00695335" w:rsidP="0069533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94C23" w:rsidRDefault="00794C23" w:rsidP="0069533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94C23" w:rsidRDefault="00794C23" w:rsidP="0069533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95335" w:rsidRPr="00695335" w:rsidRDefault="00695335" w:rsidP="0069533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г. Ульяновск</w:t>
      </w:r>
    </w:p>
    <w:sectPr w:rsidR="00695335" w:rsidRPr="00695335" w:rsidSect="006E1288">
      <w:pgSz w:w="16838" w:h="11906" w:orient="landscape"/>
      <w:pgMar w:top="709" w:right="678" w:bottom="709" w:left="851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7"/>
    <w:rsid w:val="00033567"/>
    <w:rsid w:val="00036711"/>
    <w:rsid w:val="00082351"/>
    <w:rsid w:val="00094538"/>
    <w:rsid w:val="00150DD7"/>
    <w:rsid w:val="00184534"/>
    <w:rsid w:val="00200882"/>
    <w:rsid w:val="00212E47"/>
    <w:rsid w:val="002204FE"/>
    <w:rsid w:val="00305A37"/>
    <w:rsid w:val="003300A0"/>
    <w:rsid w:val="0035593E"/>
    <w:rsid w:val="003A1D9C"/>
    <w:rsid w:val="00410CF2"/>
    <w:rsid w:val="004738E7"/>
    <w:rsid w:val="004D0DAC"/>
    <w:rsid w:val="004F5999"/>
    <w:rsid w:val="0051282D"/>
    <w:rsid w:val="00532713"/>
    <w:rsid w:val="0054699B"/>
    <w:rsid w:val="00690FD4"/>
    <w:rsid w:val="00695335"/>
    <w:rsid w:val="006E1288"/>
    <w:rsid w:val="006E7D6D"/>
    <w:rsid w:val="00711BC4"/>
    <w:rsid w:val="0075626F"/>
    <w:rsid w:val="0076227D"/>
    <w:rsid w:val="007662F6"/>
    <w:rsid w:val="00794C23"/>
    <w:rsid w:val="007C0959"/>
    <w:rsid w:val="007C2309"/>
    <w:rsid w:val="007F6922"/>
    <w:rsid w:val="008063FC"/>
    <w:rsid w:val="008162AE"/>
    <w:rsid w:val="008533FB"/>
    <w:rsid w:val="00856A92"/>
    <w:rsid w:val="008A4D4D"/>
    <w:rsid w:val="008D0D29"/>
    <w:rsid w:val="0094035B"/>
    <w:rsid w:val="009637A2"/>
    <w:rsid w:val="009B30EC"/>
    <w:rsid w:val="00A12C27"/>
    <w:rsid w:val="00A71C75"/>
    <w:rsid w:val="00AB4779"/>
    <w:rsid w:val="00AD2085"/>
    <w:rsid w:val="00AD3597"/>
    <w:rsid w:val="00B70267"/>
    <w:rsid w:val="00B7493C"/>
    <w:rsid w:val="00BA61B5"/>
    <w:rsid w:val="00BB0820"/>
    <w:rsid w:val="00BB3FB1"/>
    <w:rsid w:val="00BD5729"/>
    <w:rsid w:val="00BF458E"/>
    <w:rsid w:val="00C86955"/>
    <w:rsid w:val="00C97E58"/>
    <w:rsid w:val="00CA3958"/>
    <w:rsid w:val="00D45327"/>
    <w:rsid w:val="00D909C7"/>
    <w:rsid w:val="00DE6593"/>
    <w:rsid w:val="00E14B35"/>
    <w:rsid w:val="00E3082D"/>
    <w:rsid w:val="00E41425"/>
    <w:rsid w:val="00E679B7"/>
    <w:rsid w:val="00EB191B"/>
    <w:rsid w:val="00EC2296"/>
    <w:rsid w:val="00F454AE"/>
    <w:rsid w:val="00F54BBA"/>
    <w:rsid w:val="00F64F0C"/>
    <w:rsid w:val="00FA3977"/>
    <w:rsid w:val="00FB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Старший воспитатель</cp:lastModifiedBy>
  <cp:revision>9</cp:revision>
  <cp:lastPrinted>2022-10-07T06:33:00Z</cp:lastPrinted>
  <dcterms:created xsi:type="dcterms:W3CDTF">2022-10-07T12:23:00Z</dcterms:created>
  <dcterms:modified xsi:type="dcterms:W3CDTF">2022-10-21T11:56:00Z</dcterms:modified>
</cp:coreProperties>
</file>