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85" w:rsidRPr="00CF7F58" w:rsidRDefault="00C33A2D" w:rsidP="00DD3C8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Информация</w:t>
      </w:r>
      <w:r w:rsidR="00AB2A6B" w:rsidRPr="00AB2A6B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 xml:space="preserve"> </w:t>
      </w:r>
      <w:r w:rsidR="00DD3C85" w:rsidRPr="00CF7F58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о деятельности Единой региональной службы 122</w:t>
      </w:r>
    </w:p>
    <w:p w:rsidR="00DD3C85" w:rsidRPr="00CF7F58" w:rsidRDefault="00DD3C85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</w:t>
      </w:r>
    </w:p>
    <w:p w:rsidR="00DD3C85" w:rsidRPr="00CF7F58" w:rsidRDefault="00DD3C85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С ноября 2020 года на территории региона функционирует Единая региональная служба «122».</w:t>
      </w:r>
    </w:p>
    <w:p w:rsidR="00DD3C85" w:rsidRPr="00CF7F58" w:rsidRDefault="00DD3C85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По бесплатному номеру 122 жители Ульяновской области могут получить консультацию по вопросам COVID-19 или оставить жалобу о работе органов власти.</w:t>
      </w:r>
    </w:p>
    <w:p w:rsidR="00DD3C85" w:rsidRPr="00CF7F58" w:rsidRDefault="00DD3C85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Единая региональная служба 122 выполняет следующие основные задачи: прием обращений, помощь в составлении жалобы по проблемным вопросам, а также консультирование по вопросам профилактики коронавирусной инфекции и иным вопросам.</w:t>
      </w:r>
    </w:p>
    <w:p w:rsidR="00DD3C85" w:rsidRPr="00CF7F58" w:rsidRDefault="00DD3C85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Специалисты помогут вызвать врача на дом, записаться на прием к врачу и на вакцинацию, получить консультацию врачей центра телемедицины</w:t>
      </w:r>
      <w:r w:rsidR="00DA6D12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и специалистов-психологов.</w:t>
      </w: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Через </w:t>
      </w:r>
      <w:r w:rsidR="00672224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службу</w:t>
      </w: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122 можно </w:t>
      </w:r>
      <w:r w:rsidR="008A6608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связаться </w:t>
      </w: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с «горячими линиями» различных министерств и </w:t>
      </w:r>
      <w:r w:rsidR="00672224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ведомств: </w:t>
      </w:r>
      <w:proofErr w:type="spellStart"/>
      <w:r w:rsidR="00672224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минздрава</w:t>
      </w:r>
      <w:proofErr w:type="spellEnd"/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, социальной защиты, службы занятости, </w:t>
      </w:r>
      <w:r w:rsidR="00672224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управления </w:t>
      </w:r>
      <w:proofErr w:type="spellStart"/>
      <w:r w:rsidR="00672224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Роспотребнадзора</w:t>
      </w:r>
      <w:proofErr w:type="spellEnd"/>
      <w:r w:rsidR="00672224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, Государственного юридического бюро, МФЦ для бизнеса и др.</w:t>
      </w:r>
    </w:p>
    <w:p w:rsidR="00DD3C85" w:rsidRPr="00CF7F58" w:rsidRDefault="00DD3C85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Кроме того, если у вас есть жалоба, касающаяся, </w:t>
      </w:r>
      <w:r w:rsidR="00672224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вопросов </w:t>
      </w: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здравоохранения, </w:t>
      </w:r>
      <w:r w:rsidR="008A6608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работы </w:t>
      </w: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коммунальных служб, жизнеобеспечения граждан и других структур, то специалист направит информацию в профильное ведомство для разбирательства. Для устранения проблемы ответственному лицу установлен особый короткий срок реагирования – три дня. Обращения, связанные с вызовом врачей и госпитализацией, обрабатываются в течение 24 часов. Специалисты службы 122 получают обратную связь </w:t>
      </w:r>
      <w:r w:rsidR="008A6608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от каждого заявителя</w:t>
      </w: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 по решению его проблемы.</w:t>
      </w:r>
    </w:p>
    <w:p w:rsidR="00672224" w:rsidRPr="00CF7F58" w:rsidRDefault="00672224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За время работы специалистами принято и обработано 33 тысячи обращений, в том числе по линии здравоохранения – 12478 обращений, социальной защиты – 2582, ЖКХ – 1362, дорожно-транспортного обслуживания – 208, торговли и предпринимательства – 93. Принято 7857 заявок на вакцинацию, предоставлено около 4 тысяч консультаций по порядку и срокам прохождения вакцинации, </w:t>
      </w:r>
      <w:r w:rsidR="004E55D9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получению прививочного сертификата, </w:t>
      </w: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имеющихся противопок</w:t>
      </w:r>
      <w:r w:rsidR="004E55D9"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>азаниях и др. Принято и передано волонтерам 608 заявок на приобретение и доставку продуктов питания и лекарственных препаратов.</w:t>
      </w:r>
    </w:p>
    <w:p w:rsidR="00DD3C85" w:rsidRPr="00CF7F58" w:rsidRDefault="00DD3C85" w:rsidP="00DD3C8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  <w:r w:rsidRPr="00CF7F58"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  <w:t xml:space="preserve">Служба 122 работает ежедневно с 8.00 до 20.00. </w:t>
      </w:r>
    </w:p>
    <w:p w:rsidR="002316BA" w:rsidRDefault="004E55D9" w:rsidP="00AB2A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58">
        <w:rPr>
          <w:rFonts w:ascii="PT Astra Serif" w:hAnsi="PT Astra Serif" w:cs="Times New Roman"/>
          <w:sz w:val="28"/>
          <w:szCs w:val="28"/>
        </w:rPr>
        <w:t>Специалисты службы</w:t>
      </w:r>
      <w:r w:rsidR="00B1175E" w:rsidRPr="00CF7F58">
        <w:rPr>
          <w:rFonts w:ascii="PT Astra Serif" w:hAnsi="PT Astra Serif" w:cs="Times New Roman"/>
          <w:sz w:val="28"/>
          <w:szCs w:val="28"/>
        </w:rPr>
        <w:t xml:space="preserve"> рады помочь </w:t>
      </w:r>
      <w:r w:rsidR="00AB2A6B">
        <w:rPr>
          <w:rFonts w:ascii="PT Astra Serif" w:hAnsi="PT Astra Serif" w:cs="Times New Roman"/>
          <w:sz w:val="28"/>
          <w:szCs w:val="28"/>
        </w:rPr>
        <w:t>в</w:t>
      </w:r>
      <w:r w:rsidRPr="00CF7F58">
        <w:rPr>
          <w:rFonts w:ascii="PT Astra Serif" w:hAnsi="PT Astra Serif" w:cs="Times New Roman"/>
          <w:sz w:val="28"/>
          <w:szCs w:val="28"/>
        </w:rPr>
        <w:t>ам в решении имеющихся проблемных вопросов.</w:t>
      </w:r>
      <w:bookmarkStart w:id="0" w:name="_GoBack"/>
      <w:bookmarkEnd w:id="0"/>
    </w:p>
    <w:sectPr w:rsidR="00231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85"/>
    <w:rsid w:val="002076C7"/>
    <w:rsid w:val="002316BA"/>
    <w:rsid w:val="004E55D9"/>
    <w:rsid w:val="005A37B6"/>
    <w:rsid w:val="00651E2C"/>
    <w:rsid w:val="00672224"/>
    <w:rsid w:val="008A6608"/>
    <w:rsid w:val="00922F67"/>
    <w:rsid w:val="009574BE"/>
    <w:rsid w:val="00AB2A6B"/>
    <w:rsid w:val="00B1175E"/>
    <w:rsid w:val="00B8435B"/>
    <w:rsid w:val="00C33A2D"/>
    <w:rsid w:val="00CF7F58"/>
    <w:rsid w:val="00DA6D12"/>
    <w:rsid w:val="00DD3C85"/>
    <w:rsid w:val="00E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6EC08-C1A7-4072-8088-FF721B1C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Крутилина Людмила Александровна</dc:creator>
  <cp:keywords/>
  <dc:description/>
  <cp:lastModifiedBy>User</cp:lastModifiedBy>
  <cp:revision>2</cp:revision>
  <dcterms:created xsi:type="dcterms:W3CDTF">2021-04-19T10:18:00Z</dcterms:created>
  <dcterms:modified xsi:type="dcterms:W3CDTF">2021-04-19T10:18:00Z</dcterms:modified>
</cp:coreProperties>
</file>